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E40E" w14:textId="77777777" w:rsidR="00612700" w:rsidRPr="00FE45C4" w:rsidRDefault="00CF469D" w:rsidP="00FE45C4">
      <w:pPr>
        <w:jc w:val="center"/>
        <w:rPr>
          <w:rFonts w:ascii="Arial" w:hAnsi="Arial" w:cs="Arial"/>
          <w:b/>
          <w:sz w:val="36"/>
          <w:szCs w:val="36"/>
        </w:rPr>
      </w:pPr>
      <w:r w:rsidRPr="00FE45C4">
        <w:rPr>
          <w:rFonts w:ascii="Arial" w:hAnsi="Arial" w:cs="Arial"/>
          <w:b/>
          <w:sz w:val="36"/>
          <w:szCs w:val="36"/>
        </w:rPr>
        <w:t xml:space="preserve">HOLY CROSS </w:t>
      </w:r>
      <w:r w:rsidR="00B272B6" w:rsidRPr="00FE45C4">
        <w:rPr>
          <w:rFonts w:ascii="Arial" w:hAnsi="Arial" w:cs="Arial"/>
          <w:b/>
          <w:sz w:val="36"/>
          <w:szCs w:val="36"/>
        </w:rPr>
        <w:t>CATHOLIC PRIMARY SCHOOL</w:t>
      </w:r>
    </w:p>
    <w:p w14:paraId="0250DCA9" w14:textId="77777777" w:rsidR="00612700" w:rsidRPr="00FE45C4" w:rsidRDefault="00612700" w:rsidP="00FE45C4">
      <w:pPr>
        <w:jc w:val="center"/>
        <w:rPr>
          <w:rFonts w:ascii="Arial" w:hAnsi="Arial" w:cs="Arial"/>
          <w:b/>
          <w:sz w:val="36"/>
          <w:szCs w:val="36"/>
        </w:rPr>
      </w:pPr>
    </w:p>
    <w:p w14:paraId="732DDE56" w14:textId="5A65C16B" w:rsidR="00B272B6" w:rsidRPr="00FE45C4" w:rsidRDefault="00B272B6" w:rsidP="00FE45C4">
      <w:pPr>
        <w:jc w:val="center"/>
        <w:rPr>
          <w:rFonts w:ascii="Arial" w:hAnsi="Arial" w:cs="Arial"/>
          <w:sz w:val="20"/>
          <w:szCs w:val="20"/>
        </w:rPr>
      </w:pPr>
      <w:r w:rsidRPr="00FE45C4">
        <w:rPr>
          <w:rFonts w:ascii="Arial" w:hAnsi="Arial" w:cs="Arial"/>
          <w:b/>
          <w:sz w:val="36"/>
          <w:szCs w:val="36"/>
        </w:rPr>
        <w:t>BEHAVIOUR POLICY</w:t>
      </w:r>
      <w:r w:rsidR="00846DEE" w:rsidRPr="00FE45C4">
        <w:rPr>
          <w:rFonts w:ascii="Arial" w:hAnsi="Arial" w:cs="Arial"/>
          <w:b/>
          <w:sz w:val="32"/>
          <w:szCs w:val="32"/>
        </w:rPr>
        <w:t xml:space="preserve"> </w:t>
      </w:r>
      <w:r w:rsidR="004E2854" w:rsidRPr="00AF6490">
        <w:rPr>
          <w:rFonts w:ascii="Arial" w:hAnsi="Arial" w:cs="Arial"/>
          <w:b/>
          <w:sz w:val="36"/>
          <w:szCs w:val="36"/>
        </w:rPr>
        <w:t>201</w:t>
      </w:r>
      <w:r w:rsidR="0021797A">
        <w:rPr>
          <w:rFonts w:ascii="Arial" w:hAnsi="Arial" w:cs="Arial"/>
          <w:b/>
          <w:sz w:val="36"/>
          <w:szCs w:val="36"/>
        </w:rPr>
        <w:t>9</w:t>
      </w:r>
      <w:r w:rsidR="004E2854" w:rsidRPr="00AF6490">
        <w:rPr>
          <w:rFonts w:ascii="Arial" w:hAnsi="Arial" w:cs="Arial"/>
          <w:b/>
          <w:sz w:val="36"/>
          <w:szCs w:val="36"/>
        </w:rPr>
        <w:t>-</w:t>
      </w:r>
      <w:r w:rsidR="0021797A">
        <w:rPr>
          <w:rFonts w:ascii="Arial" w:hAnsi="Arial" w:cs="Arial"/>
          <w:b/>
          <w:sz w:val="36"/>
          <w:szCs w:val="36"/>
        </w:rPr>
        <w:t>20</w:t>
      </w:r>
      <w:bookmarkStart w:id="0" w:name="_GoBack"/>
      <w:bookmarkEnd w:id="0"/>
    </w:p>
    <w:p w14:paraId="41B78A1F" w14:textId="77777777" w:rsidR="00037D8E" w:rsidRDefault="00037D8E" w:rsidP="004B4C71">
      <w:pPr>
        <w:rPr>
          <w:rFonts w:ascii="Arial" w:hAnsi="Arial" w:cs="Arial"/>
          <w:b/>
          <w:u w:val="single"/>
        </w:rPr>
      </w:pPr>
    </w:p>
    <w:p w14:paraId="393AA200" w14:textId="77777777" w:rsidR="00697C2B" w:rsidRDefault="00697C2B" w:rsidP="004B4C71">
      <w:pPr>
        <w:rPr>
          <w:rFonts w:ascii="Arial" w:hAnsi="Arial" w:cs="Arial"/>
        </w:rPr>
      </w:pPr>
    </w:p>
    <w:p w14:paraId="1965B291" w14:textId="77777777" w:rsidR="00F84A93" w:rsidRPr="00AC2B9B" w:rsidRDefault="00CF469D" w:rsidP="00CF469D">
      <w:pPr>
        <w:jc w:val="center"/>
        <w:rPr>
          <w:rFonts w:ascii="Arial" w:hAnsi="Arial" w:cs="Arial"/>
          <w:i/>
        </w:rPr>
      </w:pPr>
      <w:r>
        <w:rPr>
          <w:rFonts w:ascii="Arial" w:hAnsi="Arial" w:cs="Arial"/>
          <w:i/>
        </w:rPr>
        <w:t>May God’s love shine in our lives as we care and share and learn together.</w:t>
      </w:r>
    </w:p>
    <w:p w14:paraId="6D8032F9" w14:textId="77777777" w:rsidR="00612700" w:rsidRPr="001D6E92" w:rsidRDefault="00612700" w:rsidP="00697C2B">
      <w:pPr>
        <w:jc w:val="center"/>
        <w:rPr>
          <w:rFonts w:ascii="Arial" w:hAnsi="Arial" w:cs="Arial"/>
        </w:rPr>
      </w:pPr>
    </w:p>
    <w:p w14:paraId="6A30738A" w14:textId="77777777" w:rsidR="00B4632D" w:rsidRDefault="00B4632D" w:rsidP="00612700">
      <w:pPr>
        <w:pStyle w:val="Heading2"/>
        <w:rPr>
          <w:rFonts w:ascii="Arial" w:hAnsi="Arial" w:cs="Arial"/>
          <w:szCs w:val="24"/>
        </w:rPr>
      </w:pPr>
    </w:p>
    <w:p w14:paraId="5FCD635A" w14:textId="77777777" w:rsidR="00612700" w:rsidRPr="004C75FF" w:rsidRDefault="00612700" w:rsidP="004C75FF">
      <w:pPr>
        <w:pStyle w:val="Heading2"/>
        <w:rPr>
          <w:rFonts w:ascii="Arial" w:hAnsi="Arial" w:cs="Arial"/>
          <w:szCs w:val="24"/>
        </w:rPr>
      </w:pPr>
      <w:r w:rsidRPr="001D6E92">
        <w:rPr>
          <w:rFonts w:ascii="Arial" w:hAnsi="Arial" w:cs="Arial"/>
          <w:szCs w:val="24"/>
        </w:rPr>
        <w:t>General Principles</w:t>
      </w:r>
    </w:p>
    <w:p w14:paraId="656954F3" w14:textId="77777777" w:rsidR="00EF3F30" w:rsidRDefault="00FE45C4" w:rsidP="005E4AC0">
      <w:pPr>
        <w:jc w:val="both"/>
        <w:rPr>
          <w:rFonts w:ascii="Arial" w:hAnsi="Arial" w:cs="Arial"/>
        </w:rPr>
      </w:pPr>
      <w:r>
        <w:rPr>
          <w:rFonts w:ascii="Arial" w:hAnsi="Arial" w:cs="Arial"/>
        </w:rPr>
        <w:t>At Holy Cross</w:t>
      </w:r>
      <w:r w:rsidR="00612700" w:rsidRPr="001D6E92">
        <w:rPr>
          <w:rFonts w:ascii="Arial" w:hAnsi="Arial" w:cs="Arial"/>
        </w:rPr>
        <w:t xml:space="preserve"> Catholic Primary School we have high expectations of pupil behaviour.</w:t>
      </w:r>
      <w:r w:rsidR="004C75FF">
        <w:rPr>
          <w:rFonts w:ascii="Arial" w:hAnsi="Arial" w:cs="Arial"/>
        </w:rPr>
        <w:t xml:space="preserve"> </w:t>
      </w:r>
      <w:r w:rsidR="00612700" w:rsidRPr="001D6E92">
        <w:rPr>
          <w:rFonts w:ascii="Arial" w:hAnsi="Arial" w:cs="Arial"/>
        </w:rPr>
        <w:t>We believe that good behaviour is fundamental to a happy and successful school.  The promotion of good behaviour is of the highest importance.</w:t>
      </w:r>
      <w:r w:rsidR="00EB0315">
        <w:rPr>
          <w:rFonts w:ascii="Arial" w:hAnsi="Arial" w:cs="Arial"/>
        </w:rPr>
        <w:t xml:space="preserve">  All staff are responsible at all times for the behaviour of children within sight or sound of them, and implement the policy consistently.</w:t>
      </w:r>
    </w:p>
    <w:p w14:paraId="14ECE5A4" w14:textId="77777777" w:rsidR="00612700" w:rsidRPr="001D6E92" w:rsidRDefault="00612700" w:rsidP="005E4AC0">
      <w:pPr>
        <w:jc w:val="both"/>
        <w:rPr>
          <w:rFonts w:ascii="Arial" w:hAnsi="Arial" w:cs="Arial"/>
        </w:rPr>
      </w:pPr>
    </w:p>
    <w:p w14:paraId="5F32859D" w14:textId="77777777" w:rsidR="00612700" w:rsidRDefault="00D9208B" w:rsidP="005E4AC0">
      <w:pPr>
        <w:jc w:val="both"/>
        <w:rPr>
          <w:rFonts w:ascii="Arial" w:hAnsi="Arial" w:cs="Arial"/>
        </w:rPr>
      </w:pPr>
      <w:r>
        <w:rPr>
          <w:rFonts w:ascii="Arial" w:hAnsi="Arial" w:cs="Arial"/>
        </w:rPr>
        <w:t>Children</w:t>
      </w:r>
      <w:r w:rsidR="00AC2B9B">
        <w:rPr>
          <w:rFonts w:ascii="Arial" w:hAnsi="Arial" w:cs="Arial"/>
        </w:rPr>
        <w:t xml:space="preserve"> also</w:t>
      </w:r>
      <w:r>
        <w:rPr>
          <w:rFonts w:ascii="Arial" w:hAnsi="Arial" w:cs="Arial"/>
        </w:rPr>
        <w:t xml:space="preserve"> need to be responsible for their own behaviour.  </w:t>
      </w:r>
      <w:r w:rsidR="00612700" w:rsidRPr="001D6E92">
        <w:rPr>
          <w:rFonts w:ascii="Arial" w:hAnsi="Arial" w:cs="Arial"/>
        </w:rPr>
        <w:t>As children develop, so their sense of responsibility increases.  An imp</w:t>
      </w:r>
      <w:r w:rsidR="006657D0">
        <w:rPr>
          <w:rFonts w:ascii="Arial" w:hAnsi="Arial" w:cs="Arial"/>
        </w:rPr>
        <w:t>ortant role</w:t>
      </w:r>
      <w:r w:rsidR="00612700" w:rsidRPr="001D6E92">
        <w:rPr>
          <w:rFonts w:ascii="Arial" w:hAnsi="Arial" w:cs="Arial"/>
        </w:rPr>
        <w:t xml:space="preserve"> of </w:t>
      </w:r>
      <w:r w:rsidR="006657D0">
        <w:rPr>
          <w:rFonts w:ascii="Arial" w:hAnsi="Arial" w:cs="Arial"/>
        </w:rPr>
        <w:t xml:space="preserve">primary </w:t>
      </w:r>
      <w:r w:rsidR="00612700" w:rsidRPr="001D6E92">
        <w:rPr>
          <w:rFonts w:ascii="Arial" w:hAnsi="Arial" w:cs="Arial"/>
        </w:rPr>
        <w:t xml:space="preserve">education is to develop a sense </w:t>
      </w:r>
      <w:r w:rsidR="00B57439">
        <w:rPr>
          <w:rFonts w:ascii="Arial" w:hAnsi="Arial" w:cs="Arial"/>
        </w:rPr>
        <w:t>of</w:t>
      </w:r>
      <w:r w:rsidR="00612700" w:rsidRPr="001D6E92">
        <w:rPr>
          <w:rFonts w:ascii="Arial" w:hAnsi="Arial" w:cs="Arial"/>
        </w:rPr>
        <w:t xml:space="preserve"> responsibility and to begin to develop a good understanding of what is right and wrong</w:t>
      </w:r>
      <w:r>
        <w:rPr>
          <w:rFonts w:ascii="Arial" w:hAnsi="Arial" w:cs="Arial"/>
        </w:rPr>
        <w:t>.</w:t>
      </w:r>
    </w:p>
    <w:p w14:paraId="303CCB5A" w14:textId="77777777" w:rsidR="00D9208B" w:rsidRPr="001D6E92" w:rsidRDefault="00D9208B" w:rsidP="005E4AC0">
      <w:pPr>
        <w:jc w:val="both"/>
        <w:rPr>
          <w:rFonts w:ascii="Arial" w:hAnsi="Arial" w:cs="Arial"/>
        </w:rPr>
      </w:pPr>
    </w:p>
    <w:p w14:paraId="27520414" w14:textId="77777777" w:rsidR="00D9208B" w:rsidRPr="00EB0315" w:rsidRDefault="006657D0" w:rsidP="005E4AC0">
      <w:pPr>
        <w:jc w:val="both"/>
        <w:rPr>
          <w:rFonts w:ascii="Arial" w:hAnsi="Arial" w:cs="Arial"/>
          <w:i/>
        </w:rPr>
      </w:pPr>
      <w:r>
        <w:rPr>
          <w:rFonts w:ascii="Arial" w:hAnsi="Arial" w:cs="Arial"/>
        </w:rPr>
        <w:t>Our S</w:t>
      </w:r>
      <w:r w:rsidR="00D9208B" w:rsidRPr="00F84A93">
        <w:rPr>
          <w:rFonts w:ascii="Arial" w:hAnsi="Arial" w:cs="Arial"/>
        </w:rPr>
        <w:t>cho</w:t>
      </w:r>
      <w:r>
        <w:rPr>
          <w:rFonts w:ascii="Arial" w:hAnsi="Arial" w:cs="Arial"/>
        </w:rPr>
        <w:t>ol life is based on the Gospel values of faith, hope, love and f</w:t>
      </w:r>
      <w:r w:rsidR="00D9208B" w:rsidRPr="00F84A93">
        <w:rPr>
          <w:rFonts w:ascii="Arial" w:hAnsi="Arial" w:cs="Arial"/>
        </w:rPr>
        <w:t>orgiveness. We respect each person as precious and equal in God’s eyes and nurture tolerance and understanding of each other. Our values un</w:t>
      </w:r>
      <w:r>
        <w:rPr>
          <w:rFonts w:ascii="Arial" w:hAnsi="Arial" w:cs="Arial"/>
        </w:rPr>
        <w:t>derpin all that happens in the S</w:t>
      </w:r>
      <w:r w:rsidR="00D9208B" w:rsidRPr="00F84A93">
        <w:rPr>
          <w:rFonts w:ascii="Arial" w:hAnsi="Arial" w:cs="Arial"/>
        </w:rPr>
        <w:t>chool and provide the basis of our Mission Statement.</w:t>
      </w:r>
      <w:r w:rsidR="00D9208B" w:rsidRPr="001D6E92">
        <w:rPr>
          <w:rFonts w:ascii="Arial" w:hAnsi="Arial" w:cs="Arial"/>
        </w:rPr>
        <w:t xml:space="preserve"> </w:t>
      </w:r>
    </w:p>
    <w:p w14:paraId="10733894" w14:textId="77777777" w:rsidR="00612700" w:rsidRPr="001D6E92" w:rsidRDefault="00612700" w:rsidP="004B4C71">
      <w:pPr>
        <w:rPr>
          <w:rFonts w:ascii="Arial" w:hAnsi="Arial" w:cs="Arial"/>
        </w:rPr>
      </w:pPr>
    </w:p>
    <w:p w14:paraId="2F4E39EB" w14:textId="77777777" w:rsidR="000E2951" w:rsidRPr="001D6E92" w:rsidRDefault="000E2951" w:rsidP="000E2951">
      <w:pPr>
        <w:pStyle w:val="Heading2"/>
        <w:rPr>
          <w:rFonts w:ascii="Arial" w:hAnsi="Arial" w:cs="Arial"/>
          <w:szCs w:val="24"/>
        </w:rPr>
      </w:pPr>
      <w:r w:rsidRPr="001D6E92">
        <w:rPr>
          <w:rFonts w:ascii="Arial" w:hAnsi="Arial" w:cs="Arial"/>
          <w:szCs w:val="24"/>
        </w:rPr>
        <w:t>How do we do this?</w:t>
      </w:r>
    </w:p>
    <w:p w14:paraId="6710B007" w14:textId="77777777" w:rsidR="000E2951" w:rsidRPr="001D6E92" w:rsidRDefault="000E2951" w:rsidP="00FB5E98">
      <w:pPr>
        <w:numPr>
          <w:ilvl w:val="0"/>
          <w:numId w:val="30"/>
        </w:numPr>
        <w:rPr>
          <w:rFonts w:ascii="Arial" w:hAnsi="Arial" w:cs="Arial"/>
        </w:rPr>
      </w:pPr>
      <w:r w:rsidRPr="001D6E92">
        <w:rPr>
          <w:rFonts w:ascii="Arial" w:hAnsi="Arial" w:cs="Arial"/>
        </w:rPr>
        <w:t xml:space="preserve">We value </w:t>
      </w:r>
      <w:r w:rsidR="00CB35D5">
        <w:rPr>
          <w:rFonts w:ascii="Arial" w:hAnsi="Arial" w:cs="Arial"/>
        </w:rPr>
        <w:t xml:space="preserve">all pupils </w:t>
      </w:r>
      <w:r w:rsidR="00CB35D5" w:rsidRPr="001D6E92">
        <w:rPr>
          <w:rFonts w:ascii="Arial" w:hAnsi="Arial" w:cs="Arial"/>
        </w:rPr>
        <w:t>and</w:t>
      </w:r>
      <w:r w:rsidRPr="001D6E92">
        <w:rPr>
          <w:rFonts w:ascii="Arial" w:hAnsi="Arial" w:cs="Arial"/>
        </w:rPr>
        <w:t xml:space="preserve"> we treat all pupils and adults with respect.</w:t>
      </w:r>
    </w:p>
    <w:p w14:paraId="063DFD93" w14:textId="77777777" w:rsidR="000E2951" w:rsidRPr="001D6E92" w:rsidRDefault="000E2951" w:rsidP="00FB5E98">
      <w:pPr>
        <w:numPr>
          <w:ilvl w:val="0"/>
          <w:numId w:val="30"/>
        </w:numPr>
        <w:rPr>
          <w:rFonts w:ascii="Arial" w:hAnsi="Arial" w:cs="Arial"/>
        </w:rPr>
      </w:pPr>
      <w:r w:rsidRPr="001D6E92">
        <w:rPr>
          <w:rFonts w:ascii="Arial" w:hAnsi="Arial" w:cs="Arial"/>
        </w:rPr>
        <w:t>We promote a positive atmosphere in the whole school.</w:t>
      </w:r>
    </w:p>
    <w:p w14:paraId="13359BA4" w14:textId="77777777" w:rsidR="000E2951" w:rsidRPr="001D6E92" w:rsidRDefault="000E2951" w:rsidP="00FB5E98">
      <w:pPr>
        <w:numPr>
          <w:ilvl w:val="0"/>
          <w:numId w:val="30"/>
        </w:numPr>
        <w:rPr>
          <w:rFonts w:ascii="Arial" w:hAnsi="Arial" w:cs="Arial"/>
        </w:rPr>
      </w:pPr>
      <w:r w:rsidRPr="001D6E92">
        <w:rPr>
          <w:rFonts w:ascii="Arial" w:hAnsi="Arial" w:cs="Arial"/>
        </w:rPr>
        <w:t xml:space="preserve">We have consistent </w:t>
      </w:r>
      <w:r w:rsidR="00697C2B">
        <w:rPr>
          <w:rFonts w:ascii="Arial" w:hAnsi="Arial" w:cs="Arial"/>
        </w:rPr>
        <w:t xml:space="preserve">high </w:t>
      </w:r>
      <w:r w:rsidRPr="001D6E92">
        <w:rPr>
          <w:rFonts w:ascii="Arial" w:hAnsi="Arial" w:cs="Arial"/>
        </w:rPr>
        <w:t>expectations.</w:t>
      </w:r>
    </w:p>
    <w:p w14:paraId="0AA08EA4" w14:textId="77777777" w:rsidR="000E2951" w:rsidRPr="001D6E92" w:rsidRDefault="000E2951" w:rsidP="00FB5E98">
      <w:pPr>
        <w:numPr>
          <w:ilvl w:val="0"/>
          <w:numId w:val="30"/>
        </w:numPr>
        <w:rPr>
          <w:rFonts w:ascii="Arial" w:hAnsi="Arial" w:cs="Arial"/>
        </w:rPr>
      </w:pPr>
      <w:r w:rsidRPr="001D6E92">
        <w:rPr>
          <w:rFonts w:ascii="Arial" w:hAnsi="Arial" w:cs="Arial"/>
        </w:rPr>
        <w:t>We tell children what is expected of them.</w:t>
      </w:r>
    </w:p>
    <w:p w14:paraId="4C8CD590" w14:textId="77777777" w:rsidR="000E2951" w:rsidRPr="001D6E92" w:rsidRDefault="000E2951" w:rsidP="00FB5E98">
      <w:pPr>
        <w:numPr>
          <w:ilvl w:val="0"/>
          <w:numId w:val="30"/>
        </w:numPr>
        <w:rPr>
          <w:rFonts w:ascii="Arial" w:hAnsi="Arial" w:cs="Arial"/>
        </w:rPr>
      </w:pPr>
      <w:r w:rsidRPr="001D6E92">
        <w:rPr>
          <w:rFonts w:ascii="Arial" w:hAnsi="Arial" w:cs="Arial"/>
        </w:rPr>
        <w:t>We reinforce good behaviour with praise.</w:t>
      </w:r>
    </w:p>
    <w:p w14:paraId="51E9C0B1" w14:textId="77777777" w:rsidR="000E2951" w:rsidRPr="001D6E92" w:rsidRDefault="000E2951" w:rsidP="00FB5E98">
      <w:pPr>
        <w:numPr>
          <w:ilvl w:val="0"/>
          <w:numId w:val="30"/>
        </w:numPr>
        <w:rPr>
          <w:rFonts w:ascii="Arial" w:hAnsi="Arial" w:cs="Arial"/>
        </w:rPr>
      </w:pPr>
      <w:r w:rsidRPr="001D6E92">
        <w:rPr>
          <w:rFonts w:ascii="Arial" w:hAnsi="Arial" w:cs="Arial"/>
        </w:rPr>
        <w:t>We will investigate thoroughly and apply sanctions consistently and fairly.</w:t>
      </w:r>
    </w:p>
    <w:p w14:paraId="0F9215CE" w14:textId="77777777" w:rsidR="000E2951" w:rsidRPr="001D6E92" w:rsidRDefault="000E2951" w:rsidP="00FB5E98">
      <w:pPr>
        <w:numPr>
          <w:ilvl w:val="0"/>
          <w:numId w:val="30"/>
        </w:numPr>
        <w:rPr>
          <w:rFonts w:ascii="Arial" w:hAnsi="Arial" w:cs="Arial"/>
        </w:rPr>
      </w:pPr>
      <w:r w:rsidRPr="001D6E92">
        <w:rPr>
          <w:rFonts w:ascii="Arial" w:hAnsi="Arial" w:cs="Arial"/>
        </w:rPr>
        <w:t>We identify children who find some aspects of behaviour difficult and offer support.</w:t>
      </w:r>
    </w:p>
    <w:p w14:paraId="725B2898" w14:textId="77777777" w:rsidR="000E2951" w:rsidRPr="001D6E92" w:rsidRDefault="000E2951" w:rsidP="00FB5E98">
      <w:pPr>
        <w:numPr>
          <w:ilvl w:val="0"/>
          <w:numId w:val="30"/>
        </w:numPr>
        <w:rPr>
          <w:rFonts w:ascii="Arial" w:hAnsi="Arial" w:cs="Arial"/>
        </w:rPr>
      </w:pPr>
      <w:r w:rsidRPr="001D6E92">
        <w:rPr>
          <w:rFonts w:ascii="Arial" w:hAnsi="Arial" w:cs="Arial"/>
        </w:rPr>
        <w:t>We talk about how their behaviour has been unacceptable.</w:t>
      </w:r>
    </w:p>
    <w:p w14:paraId="2E31483B" w14:textId="77777777" w:rsidR="000E2951" w:rsidRPr="001D6E92" w:rsidRDefault="000E2951" w:rsidP="00FB5E98">
      <w:pPr>
        <w:numPr>
          <w:ilvl w:val="0"/>
          <w:numId w:val="30"/>
        </w:numPr>
        <w:rPr>
          <w:rFonts w:ascii="Arial" w:hAnsi="Arial" w:cs="Arial"/>
        </w:rPr>
      </w:pPr>
      <w:r w:rsidRPr="001D6E92">
        <w:rPr>
          <w:rFonts w:ascii="Arial" w:hAnsi="Arial" w:cs="Arial"/>
        </w:rPr>
        <w:t xml:space="preserve">We involve parents if behaviour gives cause for </w:t>
      </w:r>
      <w:r w:rsidR="00D9208B">
        <w:rPr>
          <w:rFonts w:ascii="Arial" w:hAnsi="Arial" w:cs="Arial"/>
        </w:rPr>
        <w:t xml:space="preserve">continued </w:t>
      </w:r>
      <w:r w:rsidRPr="001D6E92">
        <w:rPr>
          <w:rFonts w:ascii="Arial" w:hAnsi="Arial" w:cs="Arial"/>
        </w:rPr>
        <w:t>concern.</w:t>
      </w:r>
    </w:p>
    <w:p w14:paraId="33ACC066" w14:textId="77777777" w:rsidR="000E2951" w:rsidRPr="001D6E92" w:rsidRDefault="000E2951" w:rsidP="00FB5E98">
      <w:pPr>
        <w:numPr>
          <w:ilvl w:val="0"/>
          <w:numId w:val="30"/>
        </w:numPr>
        <w:rPr>
          <w:rFonts w:ascii="Arial" w:hAnsi="Arial" w:cs="Arial"/>
        </w:rPr>
      </w:pPr>
      <w:r w:rsidRPr="001D6E92">
        <w:rPr>
          <w:rFonts w:ascii="Arial" w:hAnsi="Arial" w:cs="Arial"/>
        </w:rPr>
        <w:t xml:space="preserve">We explore moral issues in </w:t>
      </w:r>
      <w:r w:rsidR="00AF6490">
        <w:rPr>
          <w:rFonts w:ascii="Arial" w:hAnsi="Arial" w:cs="Arial"/>
        </w:rPr>
        <w:t>lessons</w:t>
      </w:r>
      <w:r w:rsidR="00B57439">
        <w:rPr>
          <w:rFonts w:ascii="Arial" w:hAnsi="Arial" w:cs="Arial"/>
        </w:rPr>
        <w:t xml:space="preserve"> </w:t>
      </w:r>
      <w:r w:rsidRPr="001D6E92">
        <w:rPr>
          <w:rFonts w:ascii="Arial" w:hAnsi="Arial" w:cs="Arial"/>
        </w:rPr>
        <w:t>and in assemblies.</w:t>
      </w:r>
    </w:p>
    <w:p w14:paraId="055DCF0B" w14:textId="77777777" w:rsidR="00B57439" w:rsidRPr="001D6E92" w:rsidRDefault="00B57439" w:rsidP="004B4C71">
      <w:pPr>
        <w:rPr>
          <w:rFonts w:ascii="Arial" w:hAnsi="Arial" w:cs="Arial"/>
        </w:rPr>
      </w:pPr>
    </w:p>
    <w:p w14:paraId="7ADC7F22" w14:textId="77777777" w:rsidR="00F84A93" w:rsidRPr="004C75FF" w:rsidRDefault="00F84A93" w:rsidP="004B4C71">
      <w:pPr>
        <w:rPr>
          <w:rFonts w:ascii="Arial" w:hAnsi="Arial" w:cs="Arial"/>
          <w:b/>
        </w:rPr>
      </w:pPr>
      <w:r>
        <w:rPr>
          <w:rFonts w:ascii="Arial" w:hAnsi="Arial" w:cs="Arial"/>
          <w:b/>
        </w:rPr>
        <w:t>School Responsibilities</w:t>
      </w:r>
    </w:p>
    <w:p w14:paraId="780626A5" w14:textId="77777777" w:rsidR="004B4C71" w:rsidRDefault="00B57439" w:rsidP="005E4AC0">
      <w:pPr>
        <w:jc w:val="both"/>
        <w:rPr>
          <w:rFonts w:ascii="Arial" w:hAnsi="Arial" w:cs="Arial"/>
        </w:rPr>
      </w:pPr>
      <w:r>
        <w:rPr>
          <w:rFonts w:ascii="Arial" w:hAnsi="Arial" w:cs="Arial"/>
        </w:rPr>
        <w:t>A</w:t>
      </w:r>
      <w:r w:rsidR="001D6E92" w:rsidRPr="001D6E92">
        <w:rPr>
          <w:rFonts w:ascii="Arial" w:hAnsi="Arial" w:cs="Arial"/>
        </w:rPr>
        <w:t xml:space="preserve"> number of simple responsibilities</w:t>
      </w:r>
      <w:r w:rsidR="004B4C71" w:rsidRPr="001D6E92">
        <w:rPr>
          <w:rFonts w:ascii="Arial" w:hAnsi="Arial" w:cs="Arial"/>
        </w:rPr>
        <w:t xml:space="preserve"> have been agreed</w:t>
      </w:r>
      <w:r w:rsidR="00697C2B">
        <w:rPr>
          <w:rFonts w:ascii="Arial" w:hAnsi="Arial" w:cs="Arial"/>
        </w:rPr>
        <w:t>,</w:t>
      </w:r>
      <w:r w:rsidR="004B4C71" w:rsidRPr="001D6E92">
        <w:rPr>
          <w:rFonts w:ascii="Arial" w:hAnsi="Arial" w:cs="Arial"/>
        </w:rPr>
        <w:t xml:space="preserve"> </w:t>
      </w:r>
      <w:r w:rsidR="001D6E92" w:rsidRPr="001D6E92">
        <w:rPr>
          <w:rFonts w:ascii="Arial" w:hAnsi="Arial" w:cs="Arial"/>
        </w:rPr>
        <w:t>these responsibilities</w:t>
      </w:r>
      <w:r w:rsidR="004B4C71" w:rsidRPr="001D6E92">
        <w:rPr>
          <w:rFonts w:ascii="Arial" w:hAnsi="Arial" w:cs="Arial"/>
        </w:rPr>
        <w:t xml:space="preserve"> are reviewed with the children in Assemblies and School Council meetings. The children have always been involved in devising, implementing and reviewing</w:t>
      </w:r>
      <w:r w:rsidR="008F334C">
        <w:rPr>
          <w:rFonts w:ascii="Arial" w:hAnsi="Arial" w:cs="Arial"/>
        </w:rPr>
        <w:t xml:space="preserve"> these responsibilities</w:t>
      </w:r>
      <w:r w:rsidR="004B4C71" w:rsidRPr="001D6E92">
        <w:rPr>
          <w:rFonts w:ascii="Arial" w:hAnsi="Arial" w:cs="Arial"/>
        </w:rPr>
        <w:t>.</w:t>
      </w:r>
    </w:p>
    <w:p w14:paraId="1F058C58" w14:textId="77777777" w:rsidR="00F13F76" w:rsidRPr="001D6E92" w:rsidRDefault="00F13F76" w:rsidP="005E4AC0">
      <w:pPr>
        <w:jc w:val="both"/>
        <w:rPr>
          <w:rFonts w:ascii="Arial" w:hAnsi="Arial" w:cs="Arial"/>
        </w:rPr>
      </w:pPr>
    </w:p>
    <w:p w14:paraId="32E5BDF2" w14:textId="77777777" w:rsidR="004B4C71" w:rsidRDefault="00697C2B" w:rsidP="005E4AC0">
      <w:pPr>
        <w:jc w:val="both"/>
        <w:rPr>
          <w:rFonts w:ascii="Arial" w:hAnsi="Arial" w:cs="Arial"/>
        </w:rPr>
      </w:pPr>
      <w:r>
        <w:rPr>
          <w:rFonts w:ascii="Arial" w:hAnsi="Arial" w:cs="Arial"/>
        </w:rPr>
        <w:t>These responsibilities are displayed prominently</w:t>
      </w:r>
      <w:r w:rsidR="004B4C71" w:rsidRPr="001D6E92">
        <w:rPr>
          <w:rFonts w:ascii="Arial" w:hAnsi="Arial" w:cs="Arial"/>
        </w:rPr>
        <w:t xml:space="preserve"> </w:t>
      </w:r>
      <w:r w:rsidR="001D6E92" w:rsidRPr="001D6E92">
        <w:rPr>
          <w:rFonts w:ascii="Arial" w:hAnsi="Arial" w:cs="Arial"/>
        </w:rPr>
        <w:t>all around the school</w:t>
      </w:r>
      <w:r>
        <w:rPr>
          <w:rFonts w:ascii="Arial" w:hAnsi="Arial" w:cs="Arial"/>
        </w:rPr>
        <w:t xml:space="preserve"> and referred to by all staff</w:t>
      </w:r>
      <w:r w:rsidR="00F13F76">
        <w:rPr>
          <w:rFonts w:ascii="Arial" w:hAnsi="Arial" w:cs="Arial"/>
        </w:rPr>
        <w:t>.</w:t>
      </w:r>
    </w:p>
    <w:p w14:paraId="32B4CCAC" w14:textId="77777777" w:rsidR="00EF3F30" w:rsidRPr="00EF3F30" w:rsidRDefault="00EF3F30" w:rsidP="004B4C71">
      <w:pPr>
        <w:rPr>
          <w:rFonts w:ascii="Arial" w:hAnsi="Arial" w:cs="Arial"/>
          <w:b/>
        </w:rPr>
      </w:pPr>
    </w:p>
    <w:p w14:paraId="5D1CC191" w14:textId="77777777" w:rsidR="004B4C71" w:rsidRPr="00EF3F30" w:rsidRDefault="004B4C71" w:rsidP="004B4C71">
      <w:pPr>
        <w:rPr>
          <w:rFonts w:ascii="Arial" w:hAnsi="Arial" w:cs="Arial"/>
          <w:b/>
        </w:rPr>
      </w:pPr>
      <w:r w:rsidRPr="00EF3F30">
        <w:rPr>
          <w:rFonts w:ascii="Arial" w:hAnsi="Arial" w:cs="Arial"/>
          <w:b/>
        </w:rPr>
        <w:t>The children’s responsibilities are:</w:t>
      </w:r>
    </w:p>
    <w:p w14:paraId="333AC4C6" w14:textId="77777777" w:rsidR="008F334C" w:rsidRDefault="008028C8" w:rsidP="004B4C71">
      <w:pPr>
        <w:numPr>
          <w:ilvl w:val="0"/>
          <w:numId w:val="17"/>
        </w:numPr>
        <w:rPr>
          <w:rFonts w:ascii="Arial" w:hAnsi="Arial" w:cs="Arial"/>
        </w:rPr>
      </w:pPr>
      <w:r>
        <w:rPr>
          <w:rFonts w:ascii="Arial" w:hAnsi="Arial" w:cs="Arial"/>
        </w:rPr>
        <w:t>We do</w:t>
      </w:r>
      <w:r w:rsidR="008F334C">
        <w:rPr>
          <w:rFonts w:ascii="Arial" w:hAnsi="Arial" w:cs="Arial"/>
        </w:rPr>
        <w:t xml:space="preserve"> our best</w:t>
      </w:r>
    </w:p>
    <w:p w14:paraId="709BA563" w14:textId="77777777" w:rsidR="004B4C71" w:rsidRPr="001D6E92" w:rsidRDefault="008F334C" w:rsidP="004B4C71">
      <w:pPr>
        <w:numPr>
          <w:ilvl w:val="0"/>
          <w:numId w:val="17"/>
        </w:numPr>
        <w:rPr>
          <w:rFonts w:ascii="Arial" w:hAnsi="Arial" w:cs="Arial"/>
        </w:rPr>
      </w:pPr>
      <w:r>
        <w:rPr>
          <w:rFonts w:ascii="Arial" w:hAnsi="Arial" w:cs="Arial"/>
        </w:rPr>
        <w:t>We are</w:t>
      </w:r>
      <w:r w:rsidR="001D6E92" w:rsidRPr="001D6E92">
        <w:rPr>
          <w:rFonts w:ascii="Arial" w:hAnsi="Arial" w:cs="Arial"/>
        </w:rPr>
        <w:t xml:space="preserve"> courteous and polite </w:t>
      </w:r>
    </w:p>
    <w:p w14:paraId="1E24AF6B" w14:textId="77777777" w:rsidR="008F334C" w:rsidRDefault="008F334C" w:rsidP="001D6E92">
      <w:pPr>
        <w:numPr>
          <w:ilvl w:val="0"/>
          <w:numId w:val="17"/>
        </w:numPr>
        <w:rPr>
          <w:rFonts w:ascii="Arial" w:hAnsi="Arial" w:cs="Arial"/>
        </w:rPr>
      </w:pPr>
      <w:r>
        <w:rPr>
          <w:rFonts w:ascii="Arial" w:hAnsi="Arial" w:cs="Arial"/>
        </w:rPr>
        <w:t xml:space="preserve">We listen to adults and do </w:t>
      </w:r>
      <w:r w:rsidR="00A85251">
        <w:rPr>
          <w:rFonts w:ascii="Arial" w:hAnsi="Arial" w:cs="Arial"/>
        </w:rPr>
        <w:t xml:space="preserve">as </w:t>
      </w:r>
      <w:r>
        <w:rPr>
          <w:rFonts w:ascii="Arial" w:hAnsi="Arial" w:cs="Arial"/>
        </w:rPr>
        <w:t>they say</w:t>
      </w:r>
      <w:r w:rsidRPr="008F334C">
        <w:rPr>
          <w:rFonts w:ascii="Arial" w:hAnsi="Arial" w:cs="Arial"/>
        </w:rPr>
        <w:t xml:space="preserve"> </w:t>
      </w:r>
    </w:p>
    <w:p w14:paraId="006A5771" w14:textId="77777777" w:rsidR="008F334C" w:rsidRDefault="00CB35D5" w:rsidP="001D6E92">
      <w:pPr>
        <w:numPr>
          <w:ilvl w:val="0"/>
          <w:numId w:val="17"/>
        </w:numPr>
        <w:rPr>
          <w:rFonts w:ascii="Arial" w:hAnsi="Arial" w:cs="Arial"/>
        </w:rPr>
      </w:pPr>
      <w:r>
        <w:rPr>
          <w:rFonts w:ascii="Arial" w:hAnsi="Arial" w:cs="Arial"/>
        </w:rPr>
        <w:t>We ask for help with difficult problems</w:t>
      </w:r>
    </w:p>
    <w:p w14:paraId="0AA94D0A" w14:textId="77777777" w:rsidR="00CB35D5" w:rsidRDefault="00CB35D5" w:rsidP="00CB35D5">
      <w:pPr>
        <w:numPr>
          <w:ilvl w:val="0"/>
          <w:numId w:val="17"/>
        </w:numPr>
        <w:rPr>
          <w:rFonts w:ascii="Arial" w:hAnsi="Arial" w:cs="Arial"/>
        </w:rPr>
      </w:pPr>
      <w:r>
        <w:rPr>
          <w:rFonts w:ascii="Arial" w:hAnsi="Arial" w:cs="Arial"/>
        </w:rPr>
        <w:t>We take care</w:t>
      </w:r>
      <w:r w:rsidRPr="001D6E92">
        <w:rPr>
          <w:rFonts w:ascii="Arial" w:hAnsi="Arial" w:cs="Arial"/>
        </w:rPr>
        <w:t xml:space="preserve"> of</w:t>
      </w:r>
      <w:r>
        <w:rPr>
          <w:rFonts w:ascii="Arial" w:hAnsi="Arial" w:cs="Arial"/>
        </w:rPr>
        <w:t xml:space="preserve"> our environment</w:t>
      </w:r>
    </w:p>
    <w:p w14:paraId="1BFD3AF3" w14:textId="77777777" w:rsidR="003F3792" w:rsidRDefault="003F3792" w:rsidP="00FE1497">
      <w:pPr>
        <w:rPr>
          <w:rFonts w:ascii="Arial" w:hAnsi="Arial" w:cs="Arial"/>
        </w:rPr>
      </w:pPr>
    </w:p>
    <w:p w14:paraId="5CCB31BD" w14:textId="77777777" w:rsidR="00FE1497" w:rsidRDefault="00B57439" w:rsidP="00FE1497">
      <w:pPr>
        <w:rPr>
          <w:rFonts w:ascii="Arial" w:hAnsi="Arial" w:cs="Arial"/>
        </w:rPr>
      </w:pPr>
      <w:r>
        <w:rPr>
          <w:rFonts w:ascii="Arial" w:hAnsi="Arial" w:cs="Arial"/>
          <w:b/>
        </w:rPr>
        <w:t>Good to be Green</w:t>
      </w:r>
    </w:p>
    <w:p w14:paraId="7A3FFD5B" w14:textId="6F1CC09F" w:rsidR="00D92C10" w:rsidRDefault="00FE1497" w:rsidP="005E4AC0">
      <w:pPr>
        <w:jc w:val="both"/>
        <w:rPr>
          <w:rFonts w:ascii="Arial" w:hAnsi="Arial" w:cs="Arial"/>
        </w:rPr>
      </w:pPr>
      <w:r>
        <w:rPr>
          <w:rFonts w:ascii="Arial" w:hAnsi="Arial" w:cs="Arial"/>
        </w:rPr>
        <w:t xml:space="preserve">In each class there is a </w:t>
      </w:r>
      <w:r w:rsidR="00B57439">
        <w:rPr>
          <w:rFonts w:ascii="Arial" w:hAnsi="Arial" w:cs="Arial"/>
        </w:rPr>
        <w:t>wall</w:t>
      </w:r>
      <w:r>
        <w:rPr>
          <w:rFonts w:ascii="Arial" w:hAnsi="Arial" w:cs="Arial"/>
        </w:rPr>
        <w:t xml:space="preserve"> display with all of the children’s names.  All of the children start each </w:t>
      </w:r>
      <w:r w:rsidR="00B57439">
        <w:rPr>
          <w:rFonts w:ascii="Arial" w:hAnsi="Arial" w:cs="Arial"/>
        </w:rPr>
        <w:t>day with a green card</w:t>
      </w:r>
      <w:r>
        <w:rPr>
          <w:rFonts w:ascii="Arial" w:hAnsi="Arial" w:cs="Arial"/>
        </w:rPr>
        <w:t xml:space="preserve">.  If a child’s behaviour becomes unacceptable </w:t>
      </w:r>
      <w:r w:rsidR="00561EE8">
        <w:rPr>
          <w:rFonts w:ascii="Arial" w:hAnsi="Arial" w:cs="Arial"/>
        </w:rPr>
        <w:t>they turn the card to a ‘Stop and Think’ card</w:t>
      </w:r>
      <w:r w:rsidR="003F3792">
        <w:rPr>
          <w:rFonts w:ascii="Arial" w:hAnsi="Arial" w:cs="Arial"/>
        </w:rPr>
        <w:t xml:space="preserve"> as a visual warning. Continued inappropriate behaviour wi</w:t>
      </w:r>
      <w:r w:rsidR="00B57439">
        <w:rPr>
          <w:rFonts w:ascii="Arial" w:hAnsi="Arial" w:cs="Arial"/>
        </w:rPr>
        <w:t>ll result in names moving to yellow</w:t>
      </w:r>
      <w:r w:rsidR="003F3792">
        <w:rPr>
          <w:rFonts w:ascii="Arial" w:hAnsi="Arial" w:cs="Arial"/>
        </w:rPr>
        <w:t xml:space="preserve">.  </w:t>
      </w:r>
      <w:r w:rsidR="00B57439">
        <w:rPr>
          <w:rFonts w:ascii="Arial" w:hAnsi="Arial" w:cs="Arial"/>
        </w:rPr>
        <w:t>A final misdemeanor means a child moves to a red card. If an incident is serious enough a child can go straight to a red card.</w:t>
      </w:r>
    </w:p>
    <w:p w14:paraId="03E77E8E" w14:textId="266D9AC5" w:rsidR="00D92C10" w:rsidRDefault="003F3792" w:rsidP="005E4AC0">
      <w:pPr>
        <w:jc w:val="both"/>
        <w:rPr>
          <w:rFonts w:ascii="Arial" w:hAnsi="Arial" w:cs="Arial"/>
        </w:rPr>
      </w:pPr>
      <w:r>
        <w:rPr>
          <w:rFonts w:ascii="Arial" w:hAnsi="Arial" w:cs="Arial"/>
        </w:rPr>
        <w:t xml:space="preserve">Children </w:t>
      </w:r>
      <w:r w:rsidR="00D92C10">
        <w:rPr>
          <w:rFonts w:ascii="Arial" w:hAnsi="Arial" w:cs="Arial"/>
        </w:rPr>
        <w:t xml:space="preserve">who have been </w:t>
      </w:r>
      <w:r w:rsidR="00037D8E">
        <w:rPr>
          <w:rFonts w:ascii="Arial" w:hAnsi="Arial" w:cs="Arial"/>
        </w:rPr>
        <w:t xml:space="preserve">on red </w:t>
      </w:r>
      <w:r w:rsidR="0013284F">
        <w:rPr>
          <w:rFonts w:ascii="Arial" w:hAnsi="Arial" w:cs="Arial"/>
        </w:rPr>
        <w:t>must see the Head of School</w:t>
      </w:r>
      <w:r w:rsidR="006657D0">
        <w:rPr>
          <w:rFonts w:ascii="Arial" w:hAnsi="Arial" w:cs="Arial"/>
        </w:rPr>
        <w:t>, she will contact their parents to explai</w:t>
      </w:r>
      <w:r w:rsidR="0013284F">
        <w:rPr>
          <w:rFonts w:ascii="Arial" w:hAnsi="Arial" w:cs="Arial"/>
        </w:rPr>
        <w:t>n the situation. The Head of School</w:t>
      </w:r>
      <w:r w:rsidR="006657D0">
        <w:rPr>
          <w:rFonts w:ascii="Arial" w:hAnsi="Arial" w:cs="Arial"/>
        </w:rPr>
        <w:t xml:space="preserve"> will ask for the parents cooperation in speaking to the child at home to reinforce to the child that home and School are working together and agree on expectations of behaviour. The child </w:t>
      </w:r>
      <w:r w:rsidR="00037D8E">
        <w:rPr>
          <w:rFonts w:ascii="Arial" w:hAnsi="Arial" w:cs="Arial"/>
        </w:rPr>
        <w:t xml:space="preserve">will miss </w:t>
      </w:r>
      <w:r w:rsidR="00B57439">
        <w:rPr>
          <w:rFonts w:ascii="Arial" w:hAnsi="Arial" w:cs="Arial"/>
        </w:rPr>
        <w:t>break and lunch time play the following day</w:t>
      </w:r>
      <w:r w:rsidR="006657D0">
        <w:rPr>
          <w:rFonts w:ascii="Arial" w:hAnsi="Arial" w:cs="Arial"/>
        </w:rPr>
        <w:t xml:space="preserve"> as a punishment</w:t>
      </w:r>
      <w:r>
        <w:rPr>
          <w:rFonts w:ascii="Arial" w:hAnsi="Arial" w:cs="Arial"/>
        </w:rPr>
        <w:t xml:space="preserve">.  </w:t>
      </w:r>
    </w:p>
    <w:p w14:paraId="62EEAFAD" w14:textId="77777777" w:rsidR="004B4C71" w:rsidRDefault="00B57439" w:rsidP="005E4AC0">
      <w:pPr>
        <w:jc w:val="both"/>
        <w:rPr>
          <w:rFonts w:ascii="Arial" w:hAnsi="Arial" w:cs="Arial"/>
        </w:rPr>
      </w:pPr>
      <w:r>
        <w:rPr>
          <w:rFonts w:ascii="Arial" w:hAnsi="Arial" w:cs="Arial"/>
        </w:rPr>
        <w:t>Children who keep their card green for the whole of a half term are rewarded with a certificate and their names are written in the newsletter.</w:t>
      </w:r>
    </w:p>
    <w:p w14:paraId="79D6727C" w14:textId="77777777" w:rsidR="00B57439" w:rsidRPr="001D6E92" w:rsidRDefault="00B57439" w:rsidP="00B57439">
      <w:pPr>
        <w:rPr>
          <w:rFonts w:ascii="Arial" w:hAnsi="Arial" w:cs="Arial"/>
        </w:rPr>
      </w:pPr>
    </w:p>
    <w:p w14:paraId="32F2FBCE" w14:textId="77777777" w:rsidR="00A308F0" w:rsidRPr="008F334C" w:rsidRDefault="004B4C71" w:rsidP="004B4C71">
      <w:pPr>
        <w:rPr>
          <w:rFonts w:ascii="Arial" w:hAnsi="Arial" w:cs="Arial"/>
          <w:b/>
        </w:rPr>
      </w:pPr>
      <w:r w:rsidRPr="008F334C">
        <w:rPr>
          <w:rFonts w:ascii="Arial" w:hAnsi="Arial" w:cs="Arial"/>
          <w:b/>
        </w:rPr>
        <w:t>Rewards and Sanctions</w:t>
      </w:r>
    </w:p>
    <w:p w14:paraId="2EB2D1F2" w14:textId="77777777" w:rsidR="004B4C71" w:rsidRPr="001D6E92" w:rsidRDefault="004B4C71" w:rsidP="005E4AC0">
      <w:pPr>
        <w:jc w:val="both"/>
        <w:rPr>
          <w:rFonts w:ascii="Arial" w:hAnsi="Arial" w:cs="Arial"/>
        </w:rPr>
      </w:pPr>
      <w:r w:rsidRPr="001D6E92">
        <w:rPr>
          <w:rFonts w:ascii="Arial" w:hAnsi="Arial" w:cs="Arial"/>
        </w:rPr>
        <w:t>The children need to understand the concept of cause and effect. It is very important that the children know from a very early age that each person deserves to be treated fairly and allowed freedom and space to develop without interference from others.</w:t>
      </w:r>
    </w:p>
    <w:p w14:paraId="1D2D0F07" w14:textId="77777777" w:rsidR="004B4C71" w:rsidRPr="001D6E92" w:rsidRDefault="004B4C71" w:rsidP="005E4AC0">
      <w:pPr>
        <w:jc w:val="both"/>
        <w:rPr>
          <w:rFonts w:ascii="Arial" w:hAnsi="Arial" w:cs="Arial"/>
        </w:rPr>
      </w:pPr>
      <w:r w:rsidRPr="001D6E92">
        <w:rPr>
          <w:rFonts w:ascii="Arial" w:hAnsi="Arial" w:cs="Arial"/>
        </w:rPr>
        <w:t>The children are aware that each individual has rights which the whole community must protect to ensure each person’s well being.</w:t>
      </w:r>
    </w:p>
    <w:p w14:paraId="64A63869" w14:textId="77777777" w:rsidR="004B4C71" w:rsidRPr="001D6E92" w:rsidRDefault="004B4C71" w:rsidP="005E4AC0">
      <w:pPr>
        <w:jc w:val="both"/>
        <w:rPr>
          <w:rFonts w:ascii="Arial" w:hAnsi="Arial" w:cs="Arial"/>
        </w:rPr>
      </w:pPr>
      <w:r w:rsidRPr="001D6E92">
        <w:rPr>
          <w:rFonts w:ascii="Arial" w:hAnsi="Arial" w:cs="Arial"/>
        </w:rPr>
        <w:t>In order to promote good standards of behaviour there is an agreed school reward system along side appropriate sanctions for those who choose not to comply.</w:t>
      </w:r>
    </w:p>
    <w:p w14:paraId="57CF0F2D" w14:textId="77777777" w:rsidR="004B4C71" w:rsidRPr="001D6E92" w:rsidRDefault="004B4C71" w:rsidP="004B4C71">
      <w:pPr>
        <w:rPr>
          <w:rFonts w:ascii="Arial" w:hAnsi="Arial" w:cs="Arial"/>
        </w:rPr>
      </w:pPr>
    </w:p>
    <w:p w14:paraId="3D8614EE" w14:textId="77777777" w:rsidR="00B4632D" w:rsidRPr="00B4632D" w:rsidRDefault="004B4C71" w:rsidP="004B4C71">
      <w:pPr>
        <w:rPr>
          <w:rFonts w:ascii="Arial" w:hAnsi="Arial" w:cs="Arial"/>
          <w:b/>
        </w:rPr>
      </w:pPr>
      <w:r w:rsidRPr="00B4632D">
        <w:rPr>
          <w:rFonts w:ascii="Arial" w:hAnsi="Arial" w:cs="Arial"/>
          <w:b/>
        </w:rPr>
        <w:t>R</w:t>
      </w:r>
      <w:r w:rsidR="00B4632D" w:rsidRPr="00B4632D">
        <w:rPr>
          <w:rFonts w:ascii="Arial" w:hAnsi="Arial" w:cs="Arial"/>
          <w:b/>
        </w:rPr>
        <w:t>ewards</w:t>
      </w:r>
    </w:p>
    <w:p w14:paraId="5BDDB14C" w14:textId="77777777" w:rsidR="004B4C71" w:rsidRPr="001D6E92" w:rsidRDefault="004B4C71" w:rsidP="005E4AC0">
      <w:pPr>
        <w:jc w:val="both"/>
        <w:rPr>
          <w:rFonts w:ascii="Arial" w:hAnsi="Arial" w:cs="Arial"/>
        </w:rPr>
      </w:pPr>
      <w:r w:rsidRPr="001D6E92">
        <w:rPr>
          <w:rFonts w:ascii="Arial" w:hAnsi="Arial" w:cs="Arial"/>
        </w:rPr>
        <w:t xml:space="preserve">Effort and achievement are always rewarded. All staff are trained to notice children’s </w:t>
      </w:r>
      <w:r w:rsidR="00846DEE" w:rsidRPr="001D6E92">
        <w:rPr>
          <w:rFonts w:ascii="Arial" w:hAnsi="Arial" w:cs="Arial"/>
        </w:rPr>
        <w:t>endeavo</w:t>
      </w:r>
      <w:r w:rsidR="00846DEE">
        <w:rPr>
          <w:rFonts w:ascii="Arial" w:hAnsi="Arial" w:cs="Arial"/>
        </w:rPr>
        <w:t>u</w:t>
      </w:r>
      <w:r w:rsidR="00846DEE" w:rsidRPr="001D6E92">
        <w:rPr>
          <w:rFonts w:ascii="Arial" w:hAnsi="Arial" w:cs="Arial"/>
        </w:rPr>
        <w:t>rs</w:t>
      </w:r>
      <w:r w:rsidRPr="001D6E92">
        <w:rPr>
          <w:rFonts w:ascii="Arial" w:hAnsi="Arial" w:cs="Arial"/>
        </w:rPr>
        <w:t xml:space="preserve">, however small. Pupils are expected to be kind, respectful, obedient and hardworking and be aware of each other’s safety. </w:t>
      </w:r>
      <w:r w:rsidR="00091295">
        <w:rPr>
          <w:rFonts w:ascii="Arial" w:hAnsi="Arial" w:cs="Arial"/>
        </w:rPr>
        <w:t xml:space="preserve">At our </w:t>
      </w:r>
      <w:r w:rsidR="00B57439">
        <w:rPr>
          <w:rFonts w:ascii="Arial" w:hAnsi="Arial" w:cs="Arial"/>
        </w:rPr>
        <w:t>Praise</w:t>
      </w:r>
      <w:r w:rsidR="00091295">
        <w:rPr>
          <w:rFonts w:ascii="Arial" w:hAnsi="Arial" w:cs="Arial"/>
        </w:rPr>
        <w:t xml:space="preserve"> Assembly every Friday children’s achievements and endeavors are recognised and rewarded.  </w:t>
      </w:r>
      <w:r w:rsidRPr="001D6E92">
        <w:rPr>
          <w:rFonts w:ascii="Arial" w:hAnsi="Arial" w:cs="Arial"/>
        </w:rPr>
        <w:t xml:space="preserve">A variety of rewards are used in school depending on the age and ability of pupils. These </w:t>
      </w:r>
      <w:r w:rsidR="000E0969">
        <w:rPr>
          <w:rFonts w:ascii="Arial" w:hAnsi="Arial" w:cs="Arial"/>
        </w:rPr>
        <w:t xml:space="preserve">are used consistently and </w:t>
      </w:r>
      <w:r w:rsidRPr="001D6E92">
        <w:rPr>
          <w:rFonts w:ascii="Arial" w:hAnsi="Arial" w:cs="Arial"/>
        </w:rPr>
        <w:t>include:</w:t>
      </w:r>
    </w:p>
    <w:p w14:paraId="62E78B59" w14:textId="77777777" w:rsidR="004B4C71" w:rsidRPr="001D6E92" w:rsidRDefault="00C75BE9" w:rsidP="004B4C71">
      <w:pPr>
        <w:numPr>
          <w:ilvl w:val="0"/>
          <w:numId w:val="18"/>
        </w:numPr>
        <w:rPr>
          <w:rFonts w:ascii="Arial" w:hAnsi="Arial" w:cs="Arial"/>
          <w:lang w:val="en-GB"/>
        </w:rPr>
      </w:pPr>
      <w:r w:rsidRPr="001D6E92">
        <w:rPr>
          <w:rFonts w:ascii="Arial" w:hAnsi="Arial" w:cs="Arial"/>
          <w:lang w:val="en-GB"/>
        </w:rPr>
        <w:t xml:space="preserve">House points </w:t>
      </w:r>
    </w:p>
    <w:p w14:paraId="67D9ADE5" w14:textId="77777777" w:rsidR="004B4C71" w:rsidRPr="001D6E92" w:rsidRDefault="00C75BE9" w:rsidP="004B4C71">
      <w:pPr>
        <w:numPr>
          <w:ilvl w:val="0"/>
          <w:numId w:val="18"/>
        </w:numPr>
        <w:rPr>
          <w:rFonts w:ascii="Arial" w:hAnsi="Arial" w:cs="Arial"/>
          <w:lang w:val="en-GB"/>
        </w:rPr>
      </w:pPr>
      <w:r w:rsidRPr="001D6E92">
        <w:rPr>
          <w:rFonts w:ascii="Arial" w:hAnsi="Arial" w:cs="Arial"/>
          <w:lang w:val="en-GB"/>
        </w:rPr>
        <w:t>Verbal praise</w:t>
      </w:r>
      <w:r>
        <w:rPr>
          <w:rFonts w:ascii="Arial" w:hAnsi="Arial" w:cs="Arial"/>
          <w:lang w:val="en-GB"/>
        </w:rPr>
        <w:t>,</w:t>
      </w:r>
      <w:r w:rsidRPr="001D6E92">
        <w:rPr>
          <w:rFonts w:ascii="Arial" w:hAnsi="Arial" w:cs="Arial"/>
          <w:lang w:val="en-GB"/>
        </w:rPr>
        <w:t xml:space="preserve"> stickers and positive comments</w:t>
      </w:r>
    </w:p>
    <w:p w14:paraId="24F11EDB" w14:textId="77777777" w:rsidR="004B4C71" w:rsidRDefault="00B57439" w:rsidP="004B4C71">
      <w:pPr>
        <w:numPr>
          <w:ilvl w:val="0"/>
          <w:numId w:val="18"/>
        </w:numPr>
        <w:rPr>
          <w:rFonts w:ascii="Arial" w:hAnsi="Arial" w:cs="Arial"/>
          <w:lang w:val="en-GB"/>
        </w:rPr>
      </w:pPr>
      <w:r>
        <w:rPr>
          <w:rFonts w:ascii="Arial" w:hAnsi="Arial" w:cs="Arial"/>
          <w:lang w:val="en-GB"/>
        </w:rPr>
        <w:t xml:space="preserve">Praise assembly </w:t>
      </w:r>
    </w:p>
    <w:p w14:paraId="51398A47" w14:textId="6084548C" w:rsidR="00B57439" w:rsidRDefault="0013284F" w:rsidP="004B4C71">
      <w:pPr>
        <w:numPr>
          <w:ilvl w:val="0"/>
          <w:numId w:val="18"/>
        </w:numPr>
        <w:rPr>
          <w:rFonts w:ascii="Arial" w:hAnsi="Arial" w:cs="Arial"/>
          <w:lang w:val="en-GB"/>
        </w:rPr>
      </w:pPr>
      <w:r>
        <w:rPr>
          <w:rFonts w:ascii="Arial" w:hAnsi="Arial" w:cs="Arial"/>
          <w:lang w:val="en-GB"/>
        </w:rPr>
        <w:t>Head of School</w:t>
      </w:r>
      <w:r w:rsidR="00B57439">
        <w:rPr>
          <w:rFonts w:ascii="Arial" w:hAnsi="Arial" w:cs="Arial"/>
          <w:lang w:val="en-GB"/>
        </w:rPr>
        <w:t xml:space="preserve"> awards</w:t>
      </w:r>
    </w:p>
    <w:p w14:paraId="4FAC7565" w14:textId="26208B2B" w:rsidR="0013284F" w:rsidRDefault="0013284F" w:rsidP="004B4C71">
      <w:pPr>
        <w:numPr>
          <w:ilvl w:val="0"/>
          <w:numId w:val="18"/>
        </w:numPr>
        <w:rPr>
          <w:rFonts w:ascii="Arial" w:hAnsi="Arial" w:cs="Arial"/>
          <w:lang w:val="en-GB"/>
        </w:rPr>
      </w:pPr>
      <w:r>
        <w:rPr>
          <w:rFonts w:ascii="Arial" w:hAnsi="Arial" w:cs="Arial"/>
          <w:lang w:val="en-GB"/>
        </w:rPr>
        <w:t>Executive Headteacher awards</w:t>
      </w:r>
    </w:p>
    <w:p w14:paraId="277AB404" w14:textId="77777777" w:rsidR="004B4C71" w:rsidRDefault="004B4C71" w:rsidP="00AC2B9B">
      <w:pPr>
        <w:ind w:left="1080"/>
        <w:rPr>
          <w:rFonts w:ascii="Arial" w:hAnsi="Arial" w:cs="Arial"/>
          <w:lang w:val="en-GB"/>
        </w:rPr>
      </w:pPr>
    </w:p>
    <w:p w14:paraId="2958B859" w14:textId="77777777" w:rsidR="001D6E92" w:rsidRPr="00B57439" w:rsidRDefault="001D6E92" w:rsidP="00B57439">
      <w:pPr>
        <w:pStyle w:val="Heading2"/>
        <w:rPr>
          <w:rFonts w:ascii="Arial" w:hAnsi="Arial" w:cs="Arial"/>
          <w:szCs w:val="24"/>
        </w:rPr>
      </w:pPr>
      <w:r w:rsidRPr="001D6E92">
        <w:rPr>
          <w:rFonts w:ascii="Arial" w:hAnsi="Arial" w:cs="Arial"/>
          <w:szCs w:val="24"/>
        </w:rPr>
        <w:t>Sanctions</w:t>
      </w:r>
    </w:p>
    <w:p w14:paraId="4BA4FF54" w14:textId="77777777" w:rsidR="001D6E92" w:rsidRPr="001D6E92" w:rsidRDefault="00B57439" w:rsidP="005E4AC0">
      <w:pPr>
        <w:jc w:val="both"/>
        <w:rPr>
          <w:rFonts w:ascii="Arial" w:hAnsi="Arial" w:cs="Arial"/>
        </w:rPr>
      </w:pPr>
      <w:r>
        <w:rPr>
          <w:rFonts w:ascii="Arial" w:hAnsi="Arial" w:cs="Arial"/>
        </w:rPr>
        <w:t xml:space="preserve">Most </w:t>
      </w:r>
      <w:r w:rsidR="001D6E92" w:rsidRPr="001D6E92">
        <w:rPr>
          <w:rFonts w:ascii="Arial" w:hAnsi="Arial" w:cs="Arial"/>
        </w:rPr>
        <w:t xml:space="preserve">children, at some time or other, will fall short of the expected behaviour. </w:t>
      </w:r>
      <w:r w:rsidR="00697C2B" w:rsidRPr="001D6E92">
        <w:rPr>
          <w:rFonts w:ascii="Arial" w:hAnsi="Arial" w:cs="Arial"/>
          <w:lang w:val="en-GB"/>
        </w:rPr>
        <w:t>In consultation with the children we have agreed a step by step approach so that inappropriate or unnecessary sanctions are not used.</w:t>
      </w:r>
      <w:r w:rsidR="001D6E92" w:rsidRPr="001D6E92">
        <w:rPr>
          <w:rFonts w:ascii="Arial" w:hAnsi="Arial" w:cs="Arial"/>
        </w:rPr>
        <w:t xml:space="preserve"> </w:t>
      </w:r>
    </w:p>
    <w:p w14:paraId="13E420EB" w14:textId="77777777" w:rsidR="001D6E92" w:rsidRPr="001D6E92" w:rsidRDefault="00091295" w:rsidP="001D6E92">
      <w:pPr>
        <w:numPr>
          <w:ilvl w:val="0"/>
          <w:numId w:val="28"/>
        </w:numPr>
        <w:rPr>
          <w:rFonts w:ascii="Arial" w:hAnsi="Arial" w:cs="Arial"/>
        </w:rPr>
      </w:pPr>
      <w:r>
        <w:rPr>
          <w:rFonts w:ascii="Arial" w:hAnsi="Arial" w:cs="Arial"/>
        </w:rPr>
        <w:t xml:space="preserve">Visual warnings – </w:t>
      </w:r>
      <w:r w:rsidR="00B57439">
        <w:rPr>
          <w:rFonts w:ascii="Arial" w:hAnsi="Arial" w:cs="Arial"/>
        </w:rPr>
        <w:t>Good to be Green display</w:t>
      </w:r>
    </w:p>
    <w:p w14:paraId="31CFA453" w14:textId="319EB56E" w:rsidR="00D92C10" w:rsidRPr="00A85251" w:rsidRDefault="00B57439" w:rsidP="00D92C10">
      <w:pPr>
        <w:numPr>
          <w:ilvl w:val="0"/>
          <w:numId w:val="28"/>
        </w:numPr>
        <w:rPr>
          <w:rFonts w:ascii="Arial" w:hAnsi="Arial" w:cs="Arial"/>
          <w:lang w:val="en-GB"/>
        </w:rPr>
      </w:pPr>
      <w:r>
        <w:rPr>
          <w:rFonts w:ascii="Arial" w:hAnsi="Arial" w:cs="Arial"/>
          <w:lang w:val="en-GB"/>
        </w:rPr>
        <w:t>Missing</w:t>
      </w:r>
      <w:r w:rsidR="00D92C10">
        <w:rPr>
          <w:rFonts w:ascii="Arial" w:hAnsi="Arial" w:cs="Arial"/>
          <w:lang w:val="en-GB"/>
        </w:rPr>
        <w:t xml:space="preserve"> playtime </w:t>
      </w:r>
      <w:r w:rsidR="00AA3FF3">
        <w:rPr>
          <w:rFonts w:ascii="Arial" w:hAnsi="Arial" w:cs="Arial"/>
          <w:lang w:val="en-GB"/>
        </w:rPr>
        <w:t>and undertaking a positive and restorative task</w:t>
      </w:r>
    </w:p>
    <w:p w14:paraId="05DFCC89" w14:textId="263AF429" w:rsidR="001D6E92" w:rsidRPr="001D6E92" w:rsidRDefault="001D6E92" w:rsidP="001D6E92">
      <w:pPr>
        <w:numPr>
          <w:ilvl w:val="0"/>
          <w:numId w:val="28"/>
        </w:numPr>
        <w:rPr>
          <w:rFonts w:ascii="Arial" w:hAnsi="Arial" w:cs="Arial"/>
          <w:lang w:val="en-GB"/>
        </w:rPr>
      </w:pPr>
      <w:r w:rsidRPr="001D6E92">
        <w:rPr>
          <w:rFonts w:ascii="Arial" w:hAnsi="Arial" w:cs="Arial"/>
          <w:lang w:val="en-GB"/>
        </w:rPr>
        <w:t xml:space="preserve">Sent to </w:t>
      </w:r>
      <w:r w:rsidR="00592EBB">
        <w:rPr>
          <w:rFonts w:ascii="Arial" w:hAnsi="Arial" w:cs="Arial"/>
          <w:lang w:val="en-GB"/>
        </w:rPr>
        <w:t>a Senior Staff membe</w:t>
      </w:r>
      <w:r w:rsidR="0013284F">
        <w:rPr>
          <w:rFonts w:ascii="Arial" w:hAnsi="Arial" w:cs="Arial"/>
          <w:lang w:val="en-GB"/>
        </w:rPr>
        <w:t>r or Head of School</w:t>
      </w:r>
      <w:r w:rsidR="00697C2B">
        <w:rPr>
          <w:rFonts w:ascii="Arial" w:hAnsi="Arial" w:cs="Arial"/>
          <w:lang w:val="en-GB"/>
        </w:rPr>
        <w:t>.</w:t>
      </w:r>
    </w:p>
    <w:p w14:paraId="75B66913" w14:textId="77777777" w:rsidR="001D6E92" w:rsidRPr="001D6E92" w:rsidRDefault="001D6E92" w:rsidP="001D6E92">
      <w:pPr>
        <w:numPr>
          <w:ilvl w:val="0"/>
          <w:numId w:val="28"/>
        </w:numPr>
        <w:rPr>
          <w:rFonts w:ascii="Arial" w:hAnsi="Arial" w:cs="Arial"/>
          <w:lang w:val="en-GB"/>
        </w:rPr>
      </w:pPr>
      <w:r w:rsidRPr="001D6E92">
        <w:rPr>
          <w:rFonts w:ascii="Arial" w:hAnsi="Arial" w:cs="Arial"/>
          <w:lang w:val="en-GB"/>
        </w:rPr>
        <w:t>Sharing concerns with parents.</w:t>
      </w:r>
    </w:p>
    <w:p w14:paraId="71E9FEC7" w14:textId="77777777" w:rsidR="001D6E92" w:rsidRPr="001D6E92" w:rsidRDefault="00EF3F30" w:rsidP="001D6E92">
      <w:pPr>
        <w:numPr>
          <w:ilvl w:val="0"/>
          <w:numId w:val="28"/>
        </w:numPr>
        <w:rPr>
          <w:rFonts w:ascii="Arial" w:hAnsi="Arial" w:cs="Arial"/>
          <w:lang w:val="en-GB"/>
        </w:rPr>
      </w:pPr>
      <w:r>
        <w:rPr>
          <w:rFonts w:ascii="Arial" w:hAnsi="Arial" w:cs="Arial"/>
          <w:lang w:val="en-GB"/>
        </w:rPr>
        <w:t xml:space="preserve">Formal meeting with </w:t>
      </w:r>
      <w:r w:rsidR="00F72A8D">
        <w:rPr>
          <w:rFonts w:ascii="Arial" w:hAnsi="Arial" w:cs="Arial"/>
          <w:lang w:val="en-GB"/>
        </w:rPr>
        <w:t xml:space="preserve">parents, </w:t>
      </w:r>
      <w:r>
        <w:rPr>
          <w:rFonts w:ascii="Arial" w:hAnsi="Arial" w:cs="Arial"/>
          <w:lang w:val="en-GB"/>
        </w:rPr>
        <w:t>class teacher and Senior Staff.</w:t>
      </w:r>
    </w:p>
    <w:p w14:paraId="38E00251" w14:textId="77777777" w:rsidR="001D6E92" w:rsidRPr="001D6E92" w:rsidRDefault="001D6E92" w:rsidP="001D6E92">
      <w:pPr>
        <w:rPr>
          <w:rFonts w:ascii="Arial" w:hAnsi="Arial" w:cs="Arial"/>
        </w:rPr>
      </w:pPr>
    </w:p>
    <w:p w14:paraId="04C5B82B" w14:textId="77777777" w:rsidR="001D6E92" w:rsidRPr="001D6E92" w:rsidRDefault="001D6E92" w:rsidP="005E4AC0">
      <w:pPr>
        <w:jc w:val="both"/>
        <w:rPr>
          <w:rFonts w:ascii="Arial" w:hAnsi="Arial" w:cs="Arial"/>
        </w:rPr>
      </w:pPr>
      <w:r w:rsidRPr="001D6E92">
        <w:rPr>
          <w:rFonts w:ascii="Arial" w:hAnsi="Arial" w:cs="Arial"/>
        </w:rPr>
        <w:t xml:space="preserve">For children whose behaviour is beyond the norm and who do not respond to the above rewards and sanctions </w:t>
      </w:r>
      <w:r w:rsidR="00B57439">
        <w:rPr>
          <w:rFonts w:ascii="Arial" w:hAnsi="Arial" w:cs="Arial"/>
        </w:rPr>
        <w:t>personalised plans are put in place.</w:t>
      </w:r>
    </w:p>
    <w:p w14:paraId="3036FBD3" w14:textId="77777777" w:rsidR="001D6E92" w:rsidRPr="001D6E92" w:rsidRDefault="001D6E92" w:rsidP="005E4AC0">
      <w:pPr>
        <w:jc w:val="both"/>
        <w:rPr>
          <w:rFonts w:ascii="Arial" w:hAnsi="Arial" w:cs="Arial"/>
        </w:rPr>
      </w:pPr>
    </w:p>
    <w:p w14:paraId="48679BF4" w14:textId="77777777" w:rsidR="001D6E92" w:rsidRPr="001D6E92" w:rsidRDefault="001D6E92" w:rsidP="005E4AC0">
      <w:pPr>
        <w:jc w:val="both"/>
        <w:rPr>
          <w:rFonts w:ascii="Arial" w:hAnsi="Arial" w:cs="Arial"/>
        </w:rPr>
      </w:pPr>
      <w:r w:rsidRPr="001D6E92">
        <w:rPr>
          <w:rFonts w:ascii="Arial" w:hAnsi="Arial" w:cs="Arial"/>
        </w:rPr>
        <w:t>Permanent exclusion will only be used where everything else has failed and where a child’s presence in the school seriously jeopardises the interests of other members of the school community.</w:t>
      </w:r>
    </w:p>
    <w:p w14:paraId="49D6B25C" w14:textId="77777777" w:rsidR="001D6E92" w:rsidRPr="001D6E92" w:rsidRDefault="001D6E92" w:rsidP="005E4AC0">
      <w:pPr>
        <w:jc w:val="both"/>
        <w:rPr>
          <w:rFonts w:ascii="Arial" w:hAnsi="Arial" w:cs="Arial"/>
        </w:rPr>
      </w:pPr>
    </w:p>
    <w:p w14:paraId="4C8561A4" w14:textId="77777777" w:rsidR="001D6E92" w:rsidRDefault="005C45BE" w:rsidP="005E4AC0">
      <w:pPr>
        <w:jc w:val="both"/>
        <w:rPr>
          <w:rFonts w:ascii="Arial" w:hAnsi="Arial" w:cs="Arial"/>
        </w:rPr>
      </w:pPr>
      <w:r>
        <w:rPr>
          <w:rFonts w:ascii="Arial" w:hAnsi="Arial" w:cs="Arial"/>
        </w:rPr>
        <w:t>The Governing B</w:t>
      </w:r>
      <w:r w:rsidR="001D6E92" w:rsidRPr="001D6E92">
        <w:rPr>
          <w:rFonts w:ascii="Arial" w:hAnsi="Arial" w:cs="Arial"/>
        </w:rPr>
        <w:t>ody will be involved in the permanent exclusion process</w:t>
      </w:r>
      <w:r w:rsidR="006657D0">
        <w:rPr>
          <w:rFonts w:ascii="Arial" w:hAnsi="Arial" w:cs="Arial"/>
        </w:rPr>
        <w:t>.</w:t>
      </w:r>
    </w:p>
    <w:p w14:paraId="33FFB1D6" w14:textId="77777777" w:rsidR="00710EBA" w:rsidRDefault="00710EBA" w:rsidP="005E4AC0">
      <w:pPr>
        <w:jc w:val="both"/>
        <w:rPr>
          <w:rFonts w:ascii="Arial" w:hAnsi="Arial" w:cs="Arial"/>
        </w:rPr>
      </w:pPr>
    </w:p>
    <w:p w14:paraId="73562FBD" w14:textId="77777777" w:rsidR="004D1BF5" w:rsidRPr="003A5388" w:rsidRDefault="00710EBA" w:rsidP="001D6E92">
      <w:pPr>
        <w:rPr>
          <w:rFonts w:ascii="Arial" w:hAnsi="Arial" w:cs="Arial"/>
          <w:b/>
        </w:rPr>
      </w:pPr>
      <w:r w:rsidRPr="003A5388">
        <w:rPr>
          <w:rFonts w:ascii="Arial" w:hAnsi="Arial" w:cs="Arial"/>
          <w:b/>
        </w:rPr>
        <w:t>In the Playground</w:t>
      </w:r>
    </w:p>
    <w:p w14:paraId="4C724D10" w14:textId="77777777" w:rsidR="002731C0" w:rsidRPr="002731C0" w:rsidRDefault="002731C0" w:rsidP="005E4AC0">
      <w:pPr>
        <w:jc w:val="both"/>
        <w:rPr>
          <w:rFonts w:ascii="Arial" w:hAnsi="Arial" w:cs="Arial"/>
        </w:rPr>
      </w:pPr>
      <w:r w:rsidRPr="002731C0">
        <w:rPr>
          <w:rFonts w:ascii="Arial" w:hAnsi="Arial" w:cs="Arial"/>
        </w:rPr>
        <w:t>Pupils have more freedom at playtime to make choices about how they behave towards others. Pupils</w:t>
      </w:r>
    </w:p>
    <w:p w14:paraId="58032BC3" w14:textId="77777777" w:rsidR="002731C0" w:rsidRPr="002731C0" w:rsidRDefault="002731C0" w:rsidP="005E4AC0">
      <w:pPr>
        <w:jc w:val="both"/>
        <w:rPr>
          <w:rFonts w:ascii="Arial" w:hAnsi="Arial" w:cs="Arial"/>
        </w:rPr>
      </w:pPr>
      <w:r w:rsidRPr="002731C0">
        <w:rPr>
          <w:rFonts w:ascii="Arial" w:hAnsi="Arial" w:cs="Arial"/>
        </w:rPr>
        <w:t>usually act kindly and responsibly towards each other but from time to time pupils do make the wrong</w:t>
      </w:r>
    </w:p>
    <w:p w14:paraId="0CB2C696" w14:textId="77777777" w:rsidR="002731C0" w:rsidRPr="002731C0" w:rsidRDefault="002731C0" w:rsidP="005E4AC0">
      <w:pPr>
        <w:jc w:val="both"/>
        <w:rPr>
          <w:rFonts w:ascii="Arial" w:hAnsi="Arial" w:cs="Arial"/>
        </w:rPr>
      </w:pPr>
      <w:r w:rsidRPr="002731C0">
        <w:rPr>
          <w:rFonts w:ascii="Arial" w:hAnsi="Arial" w:cs="Arial"/>
        </w:rPr>
        <w:t>choices about their behaviour.</w:t>
      </w:r>
      <w:r w:rsidR="003A5388">
        <w:rPr>
          <w:rFonts w:ascii="Arial" w:hAnsi="Arial" w:cs="Arial"/>
        </w:rPr>
        <w:t xml:space="preserve"> </w:t>
      </w:r>
      <w:r w:rsidRPr="002731C0">
        <w:rPr>
          <w:rFonts w:ascii="Arial" w:hAnsi="Arial" w:cs="Arial"/>
        </w:rPr>
        <w:t>It is how adults in the school, their parents and other pupils respond to</w:t>
      </w:r>
    </w:p>
    <w:p w14:paraId="41792DCD" w14:textId="77777777" w:rsidR="002731C0" w:rsidRPr="002731C0" w:rsidRDefault="002731C0" w:rsidP="005E4AC0">
      <w:pPr>
        <w:jc w:val="both"/>
        <w:rPr>
          <w:rFonts w:ascii="Arial" w:hAnsi="Arial" w:cs="Arial"/>
        </w:rPr>
      </w:pPr>
      <w:r w:rsidRPr="002731C0">
        <w:rPr>
          <w:rFonts w:ascii="Arial" w:hAnsi="Arial" w:cs="Arial"/>
        </w:rPr>
        <w:t>these incidents that make the difference between a child understanding, accepting and learning from the</w:t>
      </w:r>
    </w:p>
    <w:p w14:paraId="60DEEBFC" w14:textId="77777777" w:rsidR="002731C0" w:rsidRPr="002731C0" w:rsidRDefault="002731C0" w:rsidP="005E4AC0">
      <w:pPr>
        <w:jc w:val="both"/>
        <w:rPr>
          <w:rFonts w:ascii="Arial" w:hAnsi="Arial" w:cs="Arial"/>
        </w:rPr>
      </w:pPr>
      <w:r w:rsidRPr="002731C0">
        <w:rPr>
          <w:rFonts w:ascii="Arial" w:hAnsi="Arial" w:cs="Arial"/>
        </w:rPr>
        <w:t>incident or repeating the same mistake again. A clear system of rewarding good choices and clear</w:t>
      </w:r>
    </w:p>
    <w:p w14:paraId="63100C92" w14:textId="77777777" w:rsidR="002731C0" w:rsidRDefault="002731C0" w:rsidP="005E4AC0">
      <w:pPr>
        <w:jc w:val="both"/>
        <w:rPr>
          <w:rFonts w:ascii="Arial" w:hAnsi="Arial" w:cs="Arial"/>
        </w:rPr>
      </w:pPr>
      <w:r w:rsidRPr="002731C0">
        <w:rPr>
          <w:rFonts w:ascii="Arial" w:hAnsi="Arial" w:cs="Arial"/>
        </w:rPr>
        <w:t>consistent sanctions for poor choices, supported by the pupil’s parents, is vital if pupils are to learn how to</w:t>
      </w:r>
      <w:r>
        <w:rPr>
          <w:rFonts w:ascii="Arial" w:hAnsi="Arial" w:cs="Arial"/>
        </w:rPr>
        <w:t xml:space="preserve"> </w:t>
      </w:r>
      <w:r w:rsidRPr="002731C0">
        <w:rPr>
          <w:rFonts w:ascii="Arial" w:hAnsi="Arial" w:cs="Arial"/>
        </w:rPr>
        <w:t>treat others.</w:t>
      </w:r>
    </w:p>
    <w:p w14:paraId="79BF17B3" w14:textId="77777777" w:rsidR="004D1BF5" w:rsidRPr="002731C0" w:rsidRDefault="004D1BF5" w:rsidP="002731C0">
      <w:pPr>
        <w:rPr>
          <w:rFonts w:ascii="Arial" w:hAnsi="Arial" w:cs="Arial"/>
        </w:rPr>
      </w:pPr>
    </w:p>
    <w:p w14:paraId="32FD25FD" w14:textId="77777777" w:rsidR="004D1BF5" w:rsidRPr="003A5388" w:rsidRDefault="002731C0" w:rsidP="002731C0">
      <w:pPr>
        <w:rPr>
          <w:rFonts w:ascii="Arial" w:hAnsi="Arial" w:cs="Arial"/>
          <w:b/>
        </w:rPr>
      </w:pPr>
      <w:r w:rsidRPr="003A5388">
        <w:rPr>
          <w:rFonts w:ascii="Arial" w:hAnsi="Arial" w:cs="Arial"/>
          <w:b/>
        </w:rPr>
        <w:t>Sanctions</w:t>
      </w:r>
    </w:p>
    <w:p w14:paraId="34A72D68" w14:textId="77777777" w:rsidR="002731C0" w:rsidRPr="002731C0" w:rsidRDefault="002731C0" w:rsidP="005E4AC0">
      <w:pPr>
        <w:jc w:val="both"/>
        <w:rPr>
          <w:rFonts w:ascii="Arial" w:hAnsi="Arial" w:cs="Arial"/>
        </w:rPr>
      </w:pPr>
      <w:r w:rsidRPr="002731C0">
        <w:rPr>
          <w:rFonts w:ascii="Arial" w:hAnsi="Arial" w:cs="Arial"/>
        </w:rPr>
        <w:t>There are occasions when pupils make the wrong choice about their behaviour.</w:t>
      </w:r>
      <w:r w:rsidR="00FB5E98">
        <w:rPr>
          <w:rFonts w:ascii="Arial" w:hAnsi="Arial" w:cs="Arial"/>
        </w:rPr>
        <w:t xml:space="preserve"> </w:t>
      </w:r>
      <w:r w:rsidRPr="002731C0">
        <w:rPr>
          <w:rFonts w:ascii="Arial" w:hAnsi="Arial" w:cs="Arial"/>
        </w:rPr>
        <w:t>Pupils need to understand that rules are made for a reason and that when rules are broken there are</w:t>
      </w:r>
      <w:r w:rsidR="00FB5E98">
        <w:rPr>
          <w:rFonts w:ascii="Arial" w:hAnsi="Arial" w:cs="Arial"/>
        </w:rPr>
        <w:t xml:space="preserve"> consequences. There are sometimes</w:t>
      </w:r>
      <w:r w:rsidRPr="002731C0">
        <w:rPr>
          <w:rFonts w:ascii="Arial" w:hAnsi="Arial" w:cs="Arial"/>
        </w:rPr>
        <w:t xml:space="preserve"> circumstances which explain why a pupil chose to behave in a certain way</w:t>
      </w:r>
      <w:r>
        <w:rPr>
          <w:rFonts w:ascii="Arial" w:hAnsi="Arial" w:cs="Arial"/>
        </w:rPr>
        <w:t xml:space="preserve"> </w:t>
      </w:r>
      <w:r w:rsidRPr="002731C0">
        <w:rPr>
          <w:rFonts w:ascii="Arial" w:hAnsi="Arial" w:cs="Arial"/>
        </w:rPr>
        <w:t>but this does not excuse poor behaviour or mean that sanctions can be waived.</w:t>
      </w:r>
      <w:r w:rsidR="00FB5E98">
        <w:rPr>
          <w:rFonts w:ascii="Arial" w:hAnsi="Arial" w:cs="Arial"/>
        </w:rPr>
        <w:t xml:space="preserve"> </w:t>
      </w:r>
      <w:r w:rsidR="006F04CB">
        <w:rPr>
          <w:rFonts w:ascii="Arial" w:hAnsi="Arial" w:cs="Arial"/>
        </w:rPr>
        <w:t xml:space="preserve">The school </w:t>
      </w:r>
      <w:r w:rsidR="00592EBB">
        <w:rPr>
          <w:rFonts w:ascii="Arial" w:hAnsi="Arial" w:cs="Arial"/>
        </w:rPr>
        <w:t xml:space="preserve">and </w:t>
      </w:r>
      <w:r w:rsidR="00592EBB" w:rsidRPr="002731C0">
        <w:rPr>
          <w:rFonts w:ascii="Arial" w:hAnsi="Arial" w:cs="Arial"/>
        </w:rPr>
        <w:t>parents</w:t>
      </w:r>
      <w:r w:rsidRPr="002731C0">
        <w:rPr>
          <w:rFonts w:ascii="Arial" w:hAnsi="Arial" w:cs="Arial"/>
        </w:rPr>
        <w:t xml:space="preserve"> need to work in partnership, if the pupil is not to make the same mistake</w:t>
      </w:r>
      <w:r w:rsidR="00FB5E98">
        <w:rPr>
          <w:rFonts w:ascii="Arial" w:hAnsi="Arial" w:cs="Arial"/>
        </w:rPr>
        <w:t xml:space="preserve"> </w:t>
      </w:r>
      <w:r w:rsidRPr="002731C0">
        <w:rPr>
          <w:rFonts w:ascii="Arial" w:hAnsi="Arial" w:cs="Arial"/>
        </w:rPr>
        <w:t>again.</w:t>
      </w:r>
      <w:r>
        <w:rPr>
          <w:rFonts w:ascii="Arial" w:hAnsi="Arial" w:cs="Arial"/>
        </w:rPr>
        <w:t xml:space="preserve"> </w:t>
      </w:r>
    </w:p>
    <w:p w14:paraId="0C85C819" w14:textId="77777777" w:rsidR="002731C0" w:rsidRPr="002731C0" w:rsidRDefault="002731C0" w:rsidP="005E4AC0">
      <w:pPr>
        <w:jc w:val="both"/>
        <w:rPr>
          <w:rFonts w:ascii="Arial" w:hAnsi="Arial" w:cs="Arial"/>
        </w:rPr>
      </w:pPr>
      <w:r w:rsidRPr="002731C0">
        <w:rPr>
          <w:rFonts w:ascii="Arial" w:hAnsi="Arial" w:cs="Arial"/>
        </w:rPr>
        <w:t>Adults in school will treat all children fairly and courteously. They will make sure the pupil knows what they</w:t>
      </w:r>
      <w:r>
        <w:rPr>
          <w:rFonts w:ascii="Arial" w:hAnsi="Arial" w:cs="Arial"/>
        </w:rPr>
        <w:t xml:space="preserve"> </w:t>
      </w:r>
      <w:r w:rsidRPr="002731C0">
        <w:rPr>
          <w:rFonts w:ascii="Arial" w:hAnsi="Arial" w:cs="Arial"/>
        </w:rPr>
        <w:t>did wrong and why it is wrong.</w:t>
      </w:r>
      <w:r>
        <w:rPr>
          <w:rFonts w:ascii="Arial" w:hAnsi="Arial" w:cs="Arial"/>
        </w:rPr>
        <w:t xml:space="preserve"> </w:t>
      </w:r>
      <w:r w:rsidRPr="002731C0">
        <w:rPr>
          <w:rFonts w:ascii="Arial" w:hAnsi="Arial" w:cs="Arial"/>
        </w:rPr>
        <w:t xml:space="preserve">The adult should make it clear what is acceptable behaviour, and make sure that the child understands this. </w:t>
      </w:r>
    </w:p>
    <w:p w14:paraId="035A2E58" w14:textId="77777777" w:rsidR="001D6E92" w:rsidRDefault="001D6E92" w:rsidP="004B4C71">
      <w:pPr>
        <w:jc w:val="center"/>
        <w:rPr>
          <w:rFonts w:ascii="Comic Sans MS" w:hAnsi="Comic Sans MS" w:cs="Arial"/>
          <w:b/>
          <w:u w:val="single"/>
          <w:lang w:val="en-GB"/>
        </w:rPr>
      </w:pPr>
    </w:p>
    <w:p w14:paraId="35B08F7B" w14:textId="77777777" w:rsidR="004B4C71" w:rsidRDefault="004B4C71" w:rsidP="004B4C71">
      <w:pPr>
        <w:jc w:val="center"/>
        <w:rPr>
          <w:rFonts w:ascii="Arial" w:hAnsi="Arial" w:cs="Arial"/>
          <w:b/>
          <w:sz w:val="28"/>
          <w:szCs w:val="28"/>
          <w:lang w:val="en-GB"/>
        </w:rPr>
      </w:pPr>
      <w:r w:rsidRPr="00B4632D">
        <w:rPr>
          <w:rFonts w:ascii="Arial" w:hAnsi="Arial" w:cs="Arial"/>
          <w:b/>
          <w:sz w:val="28"/>
          <w:szCs w:val="28"/>
          <w:lang w:val="en-GB"/>
        </w:rPr>
        <w:t>Role of t</w:t>
      </w:r>
      <w:r w:rsidR="00A1139D">
        <w:rPr>
          <w:rFonts w:ascii="Arial" w:hAnsi="Arial" w:cs="Arial"/>
          <w:b/>
          <w:sz w:val="28"/>
          <w:szCs w:val="28"/>
          <w:lang w:val="en-GB"/>
        </w:rPr>
        <w:t>he Parents in Managing Behaviour in S</w:t>
      </w:r>
      <w:r w:rsidRPr="00B4632D">
        <w:rPr>
          <w:rFonts w:ascii="Arial" w:hAnsi="Arial" w:cs="Arial"/>
          <w:b/>
          <w:sz w:val="28"/>
          <w:szCs w:val="28"/>
          <w:lang w:val="en-GB"/>
        </w:rPr>
        <w:t>chool</w:t>
      </w:r>
    </w:p>
    <w:p w14:paraId="517D2D49" w14:textId="77777777" w:rsidR="00B4632D" w:rsidRPr="00B4632D" w:rsidRDefault="00B4632D" w:rsidP="004B4C71">
      <w:pPr>
        <w:jc w:val="center"/>
        <w:rPr>
          <w:rFonts w:ascii="Arial" w:hAnsi="Arial" w:cs="Arial"/>
          <w:b/>
          <w:sz w:val="28"/>
          <w:szCs w:val="28"/>
          <w:lang w:val="en-GB"/>
        </w:rPr>
      </w:pPr>
    </w:p>
    <w:p w14:paraId="4A3F2DEC" w14:textId="77777777" w:rsidR="004C75FF" w:rsidRPr="00B4632D" w:rsidRDefault="004B4C71" w:rsidP="005E4AC0">
      <w:pPr>
        <w:jc w:val="both"/>
        <w:rPr>
          <w:rFonts w:ascii="Arial" w:hAnsi="Arial" w:cs="Arial"/>
          <w:lang w:val="en-GB"/>
        </w:rPr>
      </w:pPr>
      <w:r w:rsidRPr="00B4632D">
        <w:rPr>
          <w:rFonts w:ascii="Arial" w:hAnsi="Arial" w:cs="Arial"/>
          <w:lang w:val="en-GB"/>
        </w:rPr>
        <w:t>The parent’s role begins before the child enters school and continues for many years after. It is a parent’s duty to prepare their child to face the outside world. Parents have the task of building up their child’s self esteem and feeling of self worth and developing positive attitudes. Children learn by example. Their first role model is the parents</w:t>
      </w:r>
      <w:r w:rsidR="006657D0">
        <w:rPr>
          <w:rFonts w:ascii="Arial" w:hAnsi="Arial" w:cs="Arial"/>
          <w:lang w:val="en-GB"/>
        </w:rPr>
        <w:t>,</w:t>
      </w:r>
      <w:r w:rsidRPr="00B4632D">
        <w:rPr>
          <w:rFonts w:ascii="Arial" w:hAnsi="Arial" w:cs="Arial"/>
          <w:lang w:val="en-GB"/>
        </w:rPr>
        <w:t xml:space="preserve"> closely followed by the wider family</w:t>
      </w:r>
      <w:r w:rsidR="00FB5E98">
        <w:rPr>
          <w:rFonts w:ascii="Arial" w:hAnsi="Arial" w:cs="Arial"/>
          <w:lang w:val="en-GB"/>
        </w:rPr>
        <w:t>, parish</w:t>
      </w:r>
      <w:r w:rsidRPr="00B4632D">
        <w:rPr>
          <w:rFonts w:ascii="Arial" w:hAnsi="Arial" w:cs="Arial"/>
          <w:lang w:val="en-GB"/>
        </w:rPr>
        <w:t xml:space="preserve"> and community including friends and teachers. Children will reflect what they see around them:</w:t>
      </w:r>
    </w:p>
    <w:p w14:paraId="74D19FDB" w14:textId="77777777" w:rsidR="004B4C71" w:rsidRPr="00B4632D" w:rsidRDefault="004B4C71" w:rsidP="004B4C71">
      <w:pPr>
        <w:numPr>
          <w:ilvl w:val="0"/>
          <w:numId w:val="23"/>
        </w:numPr>
        <w:rPr>
          <w:rFonts w:ascii="Arial" w:hAnsi="Arial" w:cs="Arial"/>
          <w:lang w:val="en-GB"/>
        </w:rPr>
      </w:pPr>
      <w:r w:rsidRPr="00B4632D">
        <w:rPr>
          <w:rFonts w:ascii="Arial" w:hAnsi="Arial" w:cs="Arial"/>
          <w:lang w:val="en-GB"/>
        </w:rPr>
        <w:t>Tolerance of others</w:t>
      </w:r>
    </w:p>
    <w:p w14:paraId="28EE8EB2" w14:textId="77777777" w:rsidR="004B4C71" w:rsidRPr="00B4632D" w:rsidRDefault="004B4C71" w:rsidP="004B4C71">
      <w:pPr>
        <w:numPr>
          <w:ilvl w:val="0"/>
          <w:numId w:val="23"/>
        </w:numPr>
        <w:rPr>
          <w:rFonts w:ascii="Arial" w:hAnsi="Arial" w:cs="Arial"/>
          <w:lang w:val="en-GB"/>
        </w:rPr>
      </w:pPr>
      <w:r w:rsidRPr="00B4632D">
        <w:rPr>
          <w:rFonts w:ascii="Arial" w:hAnsi="Arial" w:cs="Arial"/>
          <w:lang w:val="en-GB"/>
        </w:rPr>
        <w:t>Development of social skills of sharing, taking turns</w:t>
      </w:r>
    </w:p>
    <w:p w14:paraId="62E4F923" w14:textId="77777777" w:rsidR="004B4C71" w:rsidRPr="00B4632D" w:rsidRDefault="004B4C71" w:rsidP="004B4C71">
      <w:pPr>
        <w:numPr>
          <w:ilvl w:val="0"/>
          <w:numId w:val="23"/>
        </w:numPr>
        <w:rPr>
          <w:rFonts w:ascii="Arial" w:hAnsi="Arial" w:cs="Arial"/>
          <w:lang w:val="en-GB"/>
        </w:rPr>
      </w:pPr>
      <w:r w:rsidRPr="00B4632D">
        <w:rPr>
          <w:rFonts w:ascii="Arial" w:hAnsi="Arial" w:cs="Arial"/>
          <w:lang w:val="en-GB"/>
        </w:rPr>
        <w:t>Respect for the rights and possessions of others</w:t>
      </w:r>
    </w:p>
    <w:p w14:paraId="05368F95" w14:textId="77777777" w:rsidR="004B4C71" w:rsidRPr="00B4632D" w:rsidRDefault="004B4C71" w:rsidP="004B4C71">
      <w:pPr>
        <w:numPr>
          <w:ilvl w:val="0"/>
          <w:numId w:val="23"/>
        </w:numPr>
        <w:rPr>
          <w:rFonts w:ascii="Arial" w:hAnsi="Arial" w:cs="Arial"/>
          <w:lang w:val="en-GB"/>
        </w:rPr>
      </w:pPr>
      <w:r w:rsidRPr="00B4632D">
        <w:rPr>
          <w:rFonts w:ascii="Arial" w:hAnsi="Arial" w:cs="Arial"/>
          <w:lang w:val="en-GB"/>
        </w:rPr>
        <w:t>The need to be good listeners</w:t>
      </w:r>
    </w:p>
    <w:p w14:paraId="192EEEC5" w14:textId="77777777" w:rsidR="004B4C71" w:rsidRDefault="004B4C71" w:rsidP="004B4C71">
      <w:pPr>
        <w:numPr>
          <w:ilvl w:val="0"/>
          <w:numId w:val="23"/>
        </w:numPr>
        <w:rPr>
          <w:rFonts w:ascii="Arial" w:hAnsi="Arial" w:cs="Arial"/>
          <w:lang w:val="en-GB"/>
        </w:rPr>
      </w:pPr>
      <w:r w:rsidRPr="00B4632D">
        <w:rPr>
          <w:rFonts w:ascii="Arial" w:hAnsi="Arial" w:cs="Arial"/>
          <w:lang w:val="en-GB"/>
        </w:rPr>
        <w:t>A sense of right and wrong</w:t>
      </w:r>
    </w:p>
    <w:p w14:paraId="388AB26A" w14:textId="77777777" w:rsidR="004C75FF" w:rsidRPr="00B4632D" w:rsidRDefault="004C75FF" w:rsidP="004C75FF">
      <w:pPr>
        <w:ind w:left="1800"/>
        <w:rPr>
          <w:rFonts w:ascii="Arial" w:hAnsi="Arial" w:cs="Arial"/>
          <w:lang w:val="en-GB"/>
        </w:rPr>
      </w:pPr>
    </w:p>
    <w:p w14:paraId="3BEB64D9" w14:textId="77777777" w:rsidR="004B4C71" w:rsidRDefault="004B4C71" w:rsidP="005E4AC0">
      <w:pPr>
        <w:jc w:val="both"/>
        <w:rPr>
          <w:rFonts w:ascii="Arial" w:hAnsi="Arial" w:cs="Arial"/>
          <w:lang w:val="en-GB"/>
        </w:rPr>
      </w:pPr>
      <w:r w:rsidRPr="00B4632D">
        <w:rPr>
          <w:rFonts w:ascii="Arial" w:hAnsi="Arial" w:cs="Arial"/>
          <w:lang w:val="en-GB"/>
        </w:rPr>
        <w:t>Children will develop further social skills through their contact with others outside the home. These new skills will be additional to those they have learned from you. They need to know your standards first. They are then able to make valid judgements when comparing what others want of them, against what they know is acceptable.</w:t>
      </w:r>
    </w:p>
    <w:p w14:paraId="5088B897" w14:textId="77777777" w:rsidR="004C75FF" w:rsidRPr="00B4632D" w:rsidRDefault="004C75FF" w:rsidP="004B4C71">
      <w:pPr>
        <w:rPr>
          <w:rFonts w:ascii="Arial" w:hAnsi="Arial" w:cs="Arial"/>
          <w:lang w:val="en-GB"/>
        </w:rPr>
      </w:pPr>
    </w:p>
    <w:p w14:paraId="281E57F1" w14:textId="77777777" w:rsidR="0052652F" w:rsidRPr="0052652F" w:rsidRDefault="004B4C71" w:rsidP="004B4C71">
      <w:pPr>
        <w:rPr>
          <w:rFonts w:ascii="Arial" w:hAnsi="Arial" w:cs="Arial"/>
          <w:b/>
          <w:lang w:val="en-GB"/>
        </w:rPr>
      </w:pPr>
      <w:r w:rsidRPr="0052652F">
        <w:rPr>
          <w:rFonts w:ascii="Arial" w:hAnsi="Arial" w:cs="Arial"/>
          <w:b/>
          <w:lang w:val="en-GB"/>
        </w:rPr>
        <w:t>Promoting good relationships</w:t>
      </w:r>
    </w:p>
    <w:p w14:paraId="2F207F49" w14:textId="77777777" w:rsidR="00B4632D" w:rsidRPr="00B4632D" w:rsidRDefault="00B4632D" w:rsidP="00B4632D">
      <w:pPr>
        <w:rPr>
          <w:rFonts w:ascii="Arial" w:hAnsi="Arial" w:cs="Arial"/>
          <w:lang w:val="en-GB"/>
        </w:rPr>
      </w:pPr>
      <w:r w:rsidRPr="00B4632D">
        <w:rPr>
          <w:rFonts w:ascii="Arial" w:hAnsi="Arial" w:cs="Arial"/>
          <w:lang w:val="en-GB"/>
        </w:rPr>
        <w:t>The promotion of good relationships within school depends on five essential principles. Our success depends on these essential principles.</w:t>
      </w:r>
    </w:p>
    <w:p w14:paraId="0CBFD8FB" w14:textId="77777777" w:rsidR="00B4632D" w:rsidRDefault="00B4632D" w:rsidP="004B4C71">
      <w:pPr>
        <w:rPr>
          <w:rFonts w:ascii="Arial" w:hAnsi="Arial" w:cs="Arial"/>
          <w:b/>
          <w:u w:val="single"/>
          <w:lang w:val="en-GB"/>
        </w:rPr>
      </w:pPr>
    </w:p>
    <w:tbl>
      <w:tblPr>
        <w:tblW w:w="0" w:type="auto"/>
        <w:tblLook w:val="01E0" w:firstRow="1" w:lastRow="1" w:firstColumn="1" w:lastColumn="1" w:noHBand="0" w:noVBand="0"/>
      </w:tblPr>
      <w:tblGrid>
        <w:gridCol w:w="1818"/>
        <w:gridCol w:w="9504"/>
      </w:tblGrid>
      <w:tr w:rsidR="00B4632D" w:rsidRPr="008E7351" w14:paraId="791B873E" w14:textId="77777777" w:rsidTr="008E7351">
        <w:tc>
          <w:tcPr>
            <w:tcW w:w="1818" w:type="dxa"/>
          </w:tcPr>
          <w:p w14:paraId="36F3D745" w14:textId="77777777" w:rsidR="00B4632D" w:rsidRPr="008E7351" w:rsidRDefault="00B4632D" w:rsidP="004B4C71">
            <w:pPr>
              <w:rPr>
                <w:rFonts w:ascii="Arial" w:hAnsi="Arial" w:cs="Arial"/>
                <w:b/>
                <w:u w:val="single"/>
                <w:lang w:val="en-GB"/>
              </w:rPr>
            </w:pPr>
            <w:r w:rsidRPr="008E7351">
              <w:rPr>
                <w:rFonts w:ascii="Arial" w:hAnsi="Arial" w:cs="Arial"/>
                <w:lang w:val="en-GB"/>
              </w:rPr>
              <w:t>Recognition</w:t>
            </w:r>
          </w:p>
        </w:tc>
        <w:tc>
          <w:tcPr>
            <w:tcW w:w="9504" w:type="dxa"/>
          </w:tcPr>
          <w:p w14:paraId="439653D9" w14:textId="77777777" w:rsidR="00B4632D" w:rsidRPr="008E7351" w:rsidRDefault="00B4632D" w:rsidP="00B4632D">
            <w:pPr>
              <w:rPr>
                <w:rFonts w:ascii="Arial" w:hAnsi="Arial" w:cs="Arial"/>
                <w:b/>
                <w:u w:val="single"/>
                <w:lang w:val="en-GB"/>
              </w:rPr>
            </w:pPr>
            <w:r w:rsidRPr="008E7351">
              <w:rPr>
                <w:rFonts w:ascii="Arial" w:hAnsi="Arial" w:cs="Arial"/>
                <w:lang w:val="en-GB"/>
              </w:rPr>
              <w:t>We are all human beings created by God, and equal in the eyes of God. Therefore we must not intimidate those who are different from ourselves</w:t>
            </w:r>
          </w:p>
        </w:tc>
      </w:tr>
      <w:tr w:rsidR="00B4632D" w:rsidRPr="008E7351" w14:paraId="362EAC17" w14:textId="77777777" w:rsidTr="008E7351">
        <w:tc>
          <w:tcPr>
            <w:tcW w:w="1818" w:type="dxa"/>
          </w:tcPr>
          <w:p w14:paraId="30204671" w14:textId="77777777" w:rsidR="00B4632D" w:rsidRPr="008E7351" w:rsidRDefault="00B4632D" w:rsidP="004B4C71">
            <w:pPr>
              <w:rPr>
                <w:rFonts w:ascii="Arial" w:hAnsi="Arial" w:cs="Arial"/>
                <w:b/>
                <w:u w:val="single"/>
                <w:lang w:val="en-GB"/>
              </w:rPr>
            </w:pPr>
            <w:r w:rsidRPr="008E7351">
              <w:rPr>
                <w:rFonts w:ascii="Arial" w:hAnsi="Arial" w:cs="Arial"/>
                <w:lang w:val="en-GB"/>
              </w:rPr>
              <w:t>Respect</w:t>
            </w:r>
          </w:p>
        </w:tc>
        <w:tc>
          <w:tcPr>
            <w:tcW w:w="9504" w:type="dxa"/>
          </w:tcPr>
          <w:p w14:paraId="613B2CB3" w14:textId="77777777" w:rsidR="00B4632D" w:rsidRPr="008E7351" w:rsidRDefault="00B4632D" w:rsidP="004B4C71">
            <w:pPr>
              <w:rPr>
                <w:rFonts w:ascii="Arial" w:hAnsi="Arial" w:cs="Arial"/>
                <w:b/>
                <w:u w:val="single"/>
                <w:lang w:val="en-GB"/>
              </w:rPr>
            </w:pPr>
            <w:r w:rsidRPr="008E7351">
              <w:rPr>
                <w:rFonts w:ascii="Arial" w:hAnsi="Arial" w:cs="Arial"/>
                <w:lang w:val="en-GB"/>
              </w:rPr>
              <w:t>Other people may disagree with us and have a right to do so.</w:t>
            </w:r>
          </w:p>
        </w:tc>
      </w:tr>
      <w:tr w:rsidR="00B4632D" w:rsidRPr="008E7351" w14:paraId="7DCF70A7" w14:textId="77777777" w:rsidTr="008E7351">
        <w:tc>
          <w:tcPr>
            <w:tcW w:w="1818" w:type="dxa"/>
          </w:tcPr>
          <w:p w14:paraId="378CB8C3" w14:textId="77777777" w:rsidR="00B4632D" w:rsidRPr="008E7351" w:rsidRDefault="00B4632D" w:rsidP="004B4C71">
            <w:pPr>
              <w:rPr>
                <w:rFonts w:ascii="Arial" w:hAnsi="Arial" w:cs="Arial"/>
                <w:b/>
                <w:u w:val="single"/>
                <w:lang w:val="en-GB"/>
              </w:rPr>
            </w:pPr>
            <w:r w:rsidRPr="008E7351">
              <w:rPr>
                <w:rFonts w:ascii="Arial" w:hAnsi="Arial" w:cs="Arial"/>
                <w:lang w:val="en-GB"/>
              </w:rPr>
              <w:t>Listening</w:t>
            </w:r>
          </w:p>
        </w:tc>
        <w:tc>
          <w:tcPr>
            <w:tcW w:w="9504" w:type="dxa"/>
          </w:tcPr>
          <w:p w14:paraId="2C98D27B" w14:textId="77777777" w:rsidR="00B4632D" w:rsidRPr="008E7351" w:rsidRDefault="00B4632D" w:rsidP="004B4C71">
            <w:pPr>
              <w:rPr>
                <w:rFonts w:ascii="Arial" w:hAnsi="Arial" w:cs="Arial"/>
                <w:b/>
                <w:u w:val="single"/>
                <w:lang w:val="en-GB"/>
              </w:rPr>
            </w:pPr>
            <w:r w:rsidRPr="008E7351">
              <w:rPr>
                <w:rFonts w:ascii="Arial" w:hAnsi="Arial" w:cs="Arial"/>
                <w:lang w:val="en-GB"/>
              </w:rPr>
              <w:t>Listen and hear the other person’s point of view.</w:t>
            </w:r>
          </w:p>
        </w:tc>
      </w:tr>
      <w:tr w:rsidR="00B4632D" w:rsidRPr="008E7351" w14:paraId="2F6DEC4F" w14:textId="77777777" w:rsidTr="008E7351">
        <w:tc>
          <w:tcPr>
            <w:tcW w:w="1818" w:type="dxa"/>
          </w:tcPr>
          <w:p w14:paraId="1A21AACF" w14:textId="77777777" w:rsidR="00B4632D" w:rsidRPr="008E7351" w:rsidRDefault="00B4632D" w:rsidP="004B4C71">
            <w:pPr>
              <w:rPr>
                <w:rFonts w:ascii="Arial" w:hAnsi="Arial" w:cs="Arial"/>
                <w:b/>
                <w:u w:val="single"/>
                <w:lang w:val="en-GB"/>
              </w:rPr>
            </w:pPr>
            <w:r w:rsidRPr="008E7351">
              <w:rPr>
                <w:rFonts w:ascii="Arial" w:hAnsi="Arial" w:cs="Arial"/>
                <w:lang w:val="en-GB"/>
              </w:rPr>
              <w:t>Understanding</w:t>
            </w:r>
          </w:p>
        </w:tc>
        <w:tc>
          <w:tcPr>
            <w:tcW w:w="9504" w:type="dxa"/>
          </w:tcPr>
          <w:p w14:paraId="18A28FA8" w14:textId="77777777" w:rsidR="00B4632D" w:rsidRPr="008E7351" w:rsidRDefault="00B4632D" w:rsidP="004B4C71">
            <w:pPr>
              <w:rPr>
                <w:rFonts w:ascii="Arial" w:hAnsi="Arial" w:cs="Arial"/>
                <w:b/>
                <w:u w:val="single"/>
                <w:lang w:val="en-GB"/>
              </w:rPr>
            </w:pPr>
            <w:r w:rsidRPr="008E7351">
              <w:rPr>
                <w:rFonts w:ascii="Arial" w:hAnsi="Arial" w:cs="Arial"/>
                <w:lang w:val="en-GB"/>
              </w:rPr>
              <w:t>The other person has wants and needs.</w:t>
            </w:r>
          </w:p>
        </w:tc>
      </w:tr>
      <w:tr w:rsidR="00B4632D" w:rsidRPr="008E7351" w14:paraId="4061A041" w14:textId="77777777" w:rsidTr="008E7351">
        <w:tc>
          <w:tcPr>
            <w:tcW w:w="1818" w:type="dxa"/>
          </w:tcPr>
          <w:p w14:paraId="270F6918" w14:textId="77777777" w:rsidR="00B4632D" w:rsidRPr="008E7351" w:rsidRDefault="00B4632D" w:rsidP="004B4C71">
            <w:pPr>
              <w:rPr>
                <w:rFonts w:ascii="Arial" w:hAnsi="Arial" w:cs="Arial"/>
                <w:lang w:val="en-GB"/>
              </w:rPr>
            </w:pPr>
            <w:r w:rsidRPr="008E7351">
              <w:rPr>
                <w:rFonts w:ascii="Arial" w:hAnsi="Arial" w:cs="Arial"/>
                <w:lang w:val="en-GB"/>
              </w:rPr>
              <w:t>Forgiveness</w:t>
            </w:r>
          </w:p>
        </w:tc>
        <w:tc>
          <w:tcPr>
            <w:tcW w:w="9504" w:type="dxa"/>
          </w:tcPr>
          <w:p w14:paraId="153F81C2" w14:textId="77777777" w:rsidR="00B4632D" w:rsidRPr="008E7351" w:rsidRDefault="00B4632D" w:rsidP="004B4C71">
            <w:pPr>
              <w:rPr>
                <w:rFonts w:ascii="Arial" w:hAnsi="Arial" w:cs="Arial"/>
                <w:lang w:val="en-GB"/>
              </w:rPr>
            </w:pPr>
            <w:r w:rsidRPr="008E7351">
              <w:rPr>
                <w:rFonts w:ascii="Arial" w:hAnsi="Arial" w:cs="Arial"/>
                <w:lang w:val="en-GB"/>
              </w:rPr>
              <w:t>A development of Christian spirit that</w:t>
            </w:r>
            <w:r w:rsidR="001368BD" w:rsidRPr="008E7351">
              <w:rPr>
                <w:rFonts w:ascii="Arial" w:hAnsi="Arial" w:cs="Arial"/>
                <w:lang w:val="en-GB"/>
              </w:rPr>
              <w:t xml:space="preserve"> allows us to move forward</w:t>
            </w:r>
            <w:r w:rsidRPr="008E7351">
              <w:rPr>
                <w:rFonts w:ascii="Arial" w:hAnsi="Arial" w:cs="Arial"/>
                <w:lang w:val="en-GB"/>
              </w:rPr>
              <w:t xml:space="preserve"> so th</w:t>
            </w:r>
            <w:r w:rsidR="00E306AE" w:rsidRPr="008E7351">
              <w:rPr>
                <w:rFonts w:ascii="Arial" w:hAnsi="Arial" w:cs="Arial"/>
                <w:lang w:val="en-GB"/>
              </w:rPr>
              <w:t>at we do not dwell on</w:t>
            </w:r>
            <w:r w:rsidRPr="008E7351">
              <w:rPr>
                <w:rFonts w:ascii="Arial" w:hAnsi="Arial" w:cs="Arial"/>
                <w:lang w:val="en-GB"/>
              </w:rPr>
              <w:t xml:space="preserve"> blame and condemnation.</w:t>
            </w:r>
          </w:p>
        </w:tc>
      </w:tr>
    </w:tbl>
    <w:p w14:paraId="7C4DC0F7" w14:textId="77777777" w:rsidR="004B4C71" w:rsidRPr="00B4632D" w:rsidRDefault="004B4C71" w:rsidP="004B4C71">
      <w:pPr>
        <w:rPr>
          <w:rFonts w:ascii="Arial" w:hAnsi="Arial" w:cs="Arial"/>
          <w:lang w:val="en-GB"/>
        </w:rPr>
      </w:pPr>
    </w:p>
    <w:p w14:paraId="4DF0BE63" w14:textId="77777777" w:rsidR="00B4632D" w:rsidRPr="00B4632D" w:rsidRDefault="00B4632D" w:rsidP="005E4AC0">
      <w:pPr>
        <w:jc w:val="both"/>
        <w:rPr>
          <w:rFonts w:ascii="Arial" w:hAnsi="Arial" w:cs="Arial"/>
          <w:lang w:val="en-GB"/>
        </w:rPr>
      </w:pPr>
      <w:r w:rsidRPr="00B4632D">
        <w:rPr>
          <w:rFonts w:ascii="Arial" w:hAnsi="Arial" w:cs="Arial"/>
          <w:lang w:val="en-GB"/>
        </w:rPr>
        <w:t>When your child tells you of an incident which has happened to them in school try not to look for blame. Listen to both sides of the story as s/he sees it. Ask questions to help your child understand the circumstances and hopefully see the problem from both sides.</w:t>
      </w:r>
    </w:p>
    <w:p w14:paraId="27C4C325" w14:textId="77777777" w:rsidR="00B4632D" w:rsidRPr="00B4632D" w:rsidRDefault="00B4632D" w:rsidP="005E4AC0">
      <w:pPr>
        <w:jc w:val="both"/>
        <w:rPr>
          <w:rFonts w:ascii="Arial" w:hAnsi="Arial" w:cs="Arial"/>
          <w:b/>
          <w:lang w:val="en-GB"/>
        </w:rPr>
      </w:pPr>
      <w:r w:rsidRPr="00B4632D">
        <w:rPr>
          <w:rFonts w:ascii="Arial" w:hAnsi="Arial" w:cs="Arial"/>
          <w:b/>
          <w:lang w:val="en-GB"/>
        </w:rPr>
        <w:t>Why do you think t</w:t>
      </w:r>
      <w:r w:rsidR="00FB5E98">
        <w:rPr>
          <w:rFonts w:ascii="Arial" w:hAnsi="Arial" w:cs="Arial"/>
          <w:b/>
          <w:lang w:val="en-GB"/>
        </w:rPr>
        <w:t>hat happened?</w:t>
      </w:r>
    </w:p>
    <w:p w14:paraId="427F1A7D" w14:textId="77777777" w:rsidR="00B4632D" w:rsidRPr="00B4632D" w:rsidRDefault="00B4632D" w:rsidP="005E4AC0">
      <w:pPr>
        <w:jc w:val="both"/>
        <w:rPr>
          <w:rFonts w:ascii="Arial" w:hAnsi="Arial" w:cs="Arial"/>
          <w:b/>
          <w:lang w:val="en-GB"/>
        </w:rPr>
      </w:pPr>
      <w:r w:rsidRPr="00B4632D">
        <w:rPr>
          <w:rFonts w:ascii="Arial" w:hAnsi="Arial" w:cs="Arial"/>
          <w:b/>
          <w:lang w:val="en-GB"/>
        </w:rPr>
        <w:t>Is there anything we need to understand t</w:t>
      </w:r>
      <w:r w:rsidR="00FB5E98">
        <w:rPr>
          <w:rFonts w:ascii="Arial" w:hAnsi="Arial" w:cs="Arial"/>
          <w:b/>
          <w:lang w:val="en-GB"/>
        </w:rPr>
        <w:t>o help sort out this situation?</w:t>
      </w:r>
    </w:p>
    <w:p w14:paraId="21280228" w14:textId="77777777" w:rsidR="00B4632D" w:rsidRPr="00B4632D" w:rsidRDefault="00B4632D" w:rsidP="005E4AC0">
      <w:pPr>
        <w:jc w:val="both"/>
        <w:rPr>
          <w:rFonts w:ascii="Arial" w:hAnsi="Arial" w:cs="Arial"/>
          <w:b/>
          <w:lang w:val="en-GB"/>
        </w:rPr>
      </w:pPr>
      <w:r w:rsidRPr="00B4632D">
        <w:rPr>
          <w:rFonts w:ascii="Arial" w:hAnsi="Arial" w:cs="Arial"/>
          <w:b/>
          <w:lang w:val="en-GB"/>
        </w:rPr>
        <w:t>Is there a</w:t>
      </w:r>
      <w:r w:rsidR="00FB5E98">
        <w:rPr>
          <w:rFonts w:ascii="Arial" w:hAnsi="Arial" w:cs="Arial"/>
          <w:b/>
          <w:lang w:val="en-GB"/>
        </w:rPr>
        <w:t>nyone else who is able to help?</w:t>
      </w:r>
    </w:p>
    <w:p w14:paraId="16E77CB8" w14:textId="77777777" w:rsidR="00B4632D" w:rsidRPr="005E4AC0" w:rsidRDefault="00B4632D" w:rsidP="005E4AC0">
      <w:pPr>
        <w:jc w:val="both"/>
        <w:rPr>
          <w:rFonts w:ascii="Arial" w:hAnsi="Arial" w:cs="Arial"/>
          <w:b/>
          <w:lang w:val="en-GB"/>
        </w:rPr>
      </w:pPr>
      <w:r w:rsidRPr="00B4632D">
        <w:rPr>
          <w:rFonts w:ascii="Arial" w:hAnsi="Arial" w:cs="Arial"/>
          <w:b/>
          <w:lang w:val="en-GB"/>
        </w:rPr>
        <w:t xml:space="preserve">Can you think of anything that might help to </w:t>
      </w:r>
      <w:r w:rsidR="00FB5E98">
        <w:rPr>
          <w:rFonts w:ascii="Arial" w:hAnsi="Arial" w:cs="Arial"/>
          <w:b/>
          <w:lang w:val="en-GB"/>
        </w:rPr>
        <w:t>stop this from happening again?</w:t>
      </w:r>
    </w:p>
    <w:p w14:paraId="49A85D8F" w14:textId="77777777" w:rsidR="00B4632D" w:rsidRDefault="00B4632D" w:rsidP="005E4AC0">
      <w:pPr>
        <w:jc w:val="both"/>
        <w:rPr>
          <w:rFonts w:ascii="Arial" w:hAnsi="Arial" w:cs="Arial"/>
          <w:lang w:val="en-GB"/>
        </w:rPr>
      </w:pPr>
      <w:r w:rsidRPr="00B4632D">
        <w:rPr>
          <w:rFonts w:ascii="Arial" w:hAnsi="Arial" w:cs="Arial"/>
          <w:lang w:val="en-GB"/>
        </w:rPr>
        <w:t>Encourage the child to express how s/he feels about what has happened so that they are able to reason things out by questioning their own involvement. Discourage feelings of resentment and look for a positive outcome. Do come to school to discuss the problem if necessary.</w:t>
      </w:r>
    </w:p>
    <w:p w14:paraId="5B1A1210" w14:textId="77777777" w:rsidR="006657D0" w:rsidRDefault="006657D0" w:rsidP="005E4AC0">
      <w:pPr>
        <w:jc w:val="both"/>
        <w:rPr>
          <w:rFonts w:ascii="Arial" w:hAnsi="Arial" w:cs="Arial"/>
          <w:lang w:val="en-GB"/>
        </w:rPr>
      </w:pPr>
    </w:p>
    <w:p w14:paraId="1233C4DC" w14:textId="77777777" w:rsidR="00D6476A" w:rsidRDefault="00D6476A" w:rsidP="005E4AC0">
      <w:pPr>
        <w:jc w:val="both"/>
        <w:rPr>
          <w:rFonts w:ascii="Arial" w:hAnsi="Arial" w:cs="Arial"/>
          <w:lang w:val="en-GB"/>
        </w:rPr>
      </w:pPr>
      <w:r>
        <w:rPr>
          <w:rFonts w:ascii="Arial" w:hAnsi="Arial" w:cs="Arial"/>
          <w:lang w:val="en-GB"/>
        </w:rPr>
        <w:t>Poor attendance or punctuality will be investigated with child, parents and LA when necessary.</w:t>
      </w:r>
    </w:p>
    <w:p w14:paraId="6713E59D" w14:textId="77777777" w:rsidR="00D6476A" w:rsidRDefault="00D6476A" w:rsidP="005E4AC0">
      <w:pPr>
        <w:jc w:val="both"/>
        <w:rPr>
          <w:rFonts w:ascii="Arial" w:hAnsi="Arial" w:cs="Arial"/>
          <w:lang w:val="en-GB"/>
        </w:rPr>
      </w:pPr>
    </w:p>
    <w:p w14:paraId="015CB2FF" w14:textId="77777777" w:rsidR="006657D0" w:rsidRDefault="005E4AC0" w:rsidP="005E4AC0">
      <w:pPr>
        <w:jc w:val="both"/>
        <w:rPr>
          <w:rFonts w:ascii="Arial" w:hAnsi="Arial" w:cs="Arial"/>
          <w:lang w:val="en-GB"/>
        </w:rPr>
      </w:pPr>
      <w:r>
        <w:rPr>
          <w:rFonts w:ascii="Arial" w:hAnsi="Arial" w:cs="Arial"/>
          <w:lang w:val="en-GB"/>
        </w:rPr>
        <w:t>The School believes firm</w:t>
      </w:r>
      <w:r w:rsidR="006657D0">
        <w:rPr>
          <w:rFonts w:ascii="Arial" w:hAnsi="Arial" w:cs="Arial"/>
          <w:lang w:val="en-GB"/>
        </w:rPr>
        <w:t xml:space="preserve">ly that he best outcomes for children are when home and School work together and we work tirelessly to build </w:t>
      </w:r>
      <w:r>
        <w:rPr>
          <w:rFonts w:ascii="Arial" w:hAnsi="Arial" w:cs="Arial"/>
          <w:lang w:val="en-GB"/>
        </w:rPr>
        <w:t xml:space="preserve">and maintain </w:t>
      </w:r>
      <w:r w:rsidR="006657D0">
        <w:rPr>
          <w:rFonts w:ascii="Arial" w:hAnsi="Arial" w:cs="Arial"/>
          <w:lang w:val="en-GB"/>
        </w:rPr>
        <w:t xml:space="preserve">the </w:t>
      </w:r>
      <w:r>
        <w:rPr>
          <w:rFonts w:ascii="Arial" w:hAnsi="Arial" w:cs="Arial"/>
          <w:lang w:val="en-GB"/>
        </w:rPr>
        <w:t>strong relationships we have with our parents and carers.</w:t>
      </w:r>
    </w:p>
    <w:p w14:paraId="5C4B96E2" w14:textId="77777777" w:rsidR="00846DEE" w:rsidRDefault="00846DEE" w:rsidP="005E4AC0">
      <w:pPr>
        <w:jc w:val="both"/>
        <w:rPr>
          <w:rFonts w:ascii="Arial" w:hAnsi="Arial" w:cs="Arial"/>
          <w:lang w:val="en-GB"/>
        </w:rPr>
      </w:pPr>
    </w:p>
    <w:p w14:paraId="5AE8496C" w14:textId="77777777" w:rsidR="000F6B8D" w:rsidRDefault="000F6B8D" w:rsidP="000F6B8D">
      <w:pPr>
        <w:pStyle w:val="BodyText"/>
        <w:jc w:val="both"/>
        <w:rPr>
          <w:rFonts w:ascii="Arial" w:hAnsi="Arial"/>
          <w:b/>
        </w:rPr>
      </w:pPr>
      <w:r w:rsidRPr="000877E6">
        <w:rPr>
          <w:rFonts w:ascii="Arial" w:hAnsi="Arial"/>
          <w:b/>
        </w:rPr>
        <w:t>Reviewed by Cur</w:t>
      </w:r>
      <w:r>
        <w:rPr>
          <w:rFonts w:ascii="Arial" w:hAnsi="Arial"/>
          <w:b/>
        </w:rPr>
        <w:t>riculum Committee and Full Governors</w:t>
      </w:r>
    </w:p>
    <w:p w14:paraId="1C559A10" w14:textId="77777777" w:rsidR="00225811" w:rsidRDefault="00225811" w:rsidP="005E4AC0">
      <w:pPr>
        <w:autoSpaceDE w:val="0"/>
        <w:autoSpaceDN w:val="0"/>
        <w:adjustRightInd w:val="0"/>
        <w:snapToGrid w:val="0"/>
        <w:jc w:val="both"/>
        <w:rPr>
          <w:rFonts w:ascii="Arial" w:hAnsi="Arial" w:cs="Arial"/>
          <w:b/>
          <w:color w:val="104F75"/>
          <w:sz w:val="36"/>
          <w:lang w:val="en-GB" w:eastAsia="en-GB"/>
        </w:rPr>
      </w:pPr>
    </w:p>
    <w:p w14:paraId="1B042BE2"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0A144F4D"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4832FA6A"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66BD8C3F"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10BA41A1"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547470D0"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1218C5AA"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5B63C606"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1DB0C805" w14:textId="77777777" w:rsidR="00225811" w:rsidRDefault="00225811" w:rsidP="00225811">
      <w:pPr>
        <w:autoSpaceDE w:val="0"/>
        <w:autoSpaceDN w:val="0"/>
        <w:adjustRightInd w:val="0"/>
        <w:snapToGrid w:val="0"/>
        <w:rPr>
          <w:rFonts w:ascii="Arial" w:hAnsi="Arial" w:cs="Arial"/>
          <w:b/>
          <w:color w:val="104F75"/>
          <w:sz w:val="36"/>
          <w:lang w:val="en-GB" w:eastAsia="en-GB"/>
        </w:rPr>
      </w:pPr>
    </w:p>
    <w:p w14:paraId="21F63A9D" w14:textId="77777777" w:rsidR="00225811" w:rsidRPr="000E380A" w:rsidRDefault="00225811" w:rsidP="00225811">
      <w:pPr>
        <w:rPr>
          <w:rFonts w:ascii="Arial" w:hAnsi="Arial" w:cs="Arial"/>
          <w:b/>
          <w:i/>
          <w:lang w:val="en-GB"/>
        </w:rPr>
      </w:pPr>
    </w:p>
    <w:sectPr w:rsidR="00225811" w:rsidRPr="000E380A" w:rsidSect="00877075">
      <w:headerReference w:type="default" r:id="rId9"/>
      <w:footerReference w:type="even" r:id="rId10"/>
      <w:footerReference w:type="default" r:id="rId11"/>
      <w:pgSz w:w="12240" w:h="15840"/>
      <w:pgMar w:top="737" w:right="567" w:bottom="73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7F639" w14:textId="77777777" w:rsidR="009B014B" w:rsidRDefault="009B014B">
      <w:r>
        <w:separator/>
      </w:r>
    </w:p>
  </w:endnote>
  <w:endnote w:type="continuationSeparator" w:id="0">
    <w:p w14:paraId="5445C0C9" w14:textId="77777777" w:rsidR="009B014B" w:rsidRDefault="009B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D29B" w14:textId="77777777" w:rsidR="009B014B" w:rsidRDefault="009B014B" w:rsidP="00846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46890" w14:textId="77777777" w:rsidR="009B014B" w:rsidRDefault="009B014B" w:rsidP="00846D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0583" w14:textId="77777777" w:rsidR="009B014B" w:rsidRDefault="009B014B">
    <w:pPr>
      <w:pStyle w:val="Footer"/>
      <w:jc w:val="right"/>
    </w:pPr>
    <w:r>
      <w:fldChar w:fldCharType="begin"/>
    </w:r>
    <w:r>
      <w:instrText xml:space="preserve"> PAGE   \* MERGEFORMAT </w:instrText>
    </w:r>
    <w:r>
      <w:fldChar w:fldCharType="separate"/>
    </w:r>
    <w:r w:rsidR="0021797A">
      <w:rPr>
        <w:noProof/>
      </w:rPr>
      <w:t>1</w:t>
    </w:r>
    <w:r>
      <w:rPr>
        <w:noProof/>
      </w:rPr>
      <w:fldChar w:fldCharType="end"/>
    </w:r>
  </w:p>
  <w:p w14:paraId="51B24E87" w14:textId="77777777" w:rsidR="009B014B" w:rsidRDefault="009B014B" w:rsidP="00B6725D">
    <w:pPr>
      <w:pStyle w:val="Footer"/>
      <w:tabs>
        <w:tab w:val="clear" w:pos="4320"/>
        <w:tab w:val="clear" w:pos="8640"/>
        <w:tab w:val="left" w:pos="3195"/>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67DB" w14:textId="77777777" w:rsidR="009B014B" w:rsidRDefault="009B014B">
      <w:r>
        <w:separator/>
      </w:r>
    </w:p>
  </w:footnote>
  <w:footnote w:type="continuationSeparator" w:id="0">
    <w:p w14:paraId="2ABA50E6" w14:textId="77777777" w:rsidR="009B014B" w:rsidRDefault="009B01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CF2C" w14:textId="77777777" w:rsidR="009B014B" w:rsidRDefault="009B01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686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62A68"/>
    <w:multiLevelType w:val="hybridMultilevel"/>
    <w:tmpl w:val="19CC1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F4429"/>
    <w:multiLevelType w:val="hybridMultilevel"/>
    <w:tmpl w:val="B9F6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B23CC"/>
    <w:multiLevelType w:val="hybridMultilevel"/>
    <w:tmpl w:val="B77CBF00"/>
    <w:lvl w:ilvl="0" w:tplc="04090001">
      <w:start w:val="1"/>
      <w:numFmt w:val="bullet"/>
      <w:lvlText w:val=""/>
      <w:lvlJc w:val="left"/>
      <w:pPr>
        <w:tabs>
          <w:tab w:val="num" w:pos="3043"/>
        </w:tabs>
        <w:ind w:left="3043" w:hanging="360"/>
      </w:pPr>
      <w:rPr>
        <w:rFonts w:ascii="Symbol" w:hAnsi="Symbol" w:hint="default"/>
      </w:rPr>
    </w:lvl>
    <w:lvl w:ilvl="1" w:tplc="04090003" w:tentative="1">
      <w:start w:val="1"/>
      <w:numFmt w:val="bullet"/>
      <w:lvlText w:val="o"/>
      <w:lvlJc w:val="left"/>
      <w:pPr>
        <w:tabs>
          <w:tab w:val="num" w:pos="3763"/>
        </w:tabs>
        <w:ind w:left="3763" w:hanging="360"/>
      </w:pPr>
      <w:rPr>
        <w:rFonts w:ascii="Courier New" w:hAnsi="Courier New" w:cs="Courier New" w:hint="default"/>
      </w:rPr>
    </w:lvl>
    <w:lvl w:ilvl="2" w:tplc="04090005" w:tentative="1">
      <w:start w:val="1"/>
      <w:numFmt w:val="bullet"/>
      <w:lvlText w:val=""/>
      <w:lvlJc w:val="left"/>
      <w:pPr>
        <w:tabs>
          <w:tab w:val="num" w:pos="4483"/>
        </w:tabs>
        <w:ind w:left="4483" w:hanging="360"/>
      </w:pPr>
      <w:rPr>
        <w:rFonts w:ascii="Wingdings" w:hAnsi="Wingdings" w:hint="default"/>
      </w:rPr>
    </w:lvl>
    <w:lvl w:ilvl="3" w:tplc="04090001" w:tentative="1">
      <w:start w:val="1"/>
      <w:numFmt w:val="bullet"/>
      <w:lvlText w:val=""/>
      <w:lvlJc w:val="left"/>
      <w:pPr>
        <w:tabs>
          <w:tab w:val="num" w:pos="5203"/>
        </w:tabs>
        <w:ind w:left="5203" w:hanging="360"/>
      </w:pPr>
      <w:rPr>
        <w:rFonts w:ascii="Symbol" w:hAnsi="Symbol" w:hint="default"/>
      </w:rPr>
    </w:lvl>
    <w:lvl w:ilvl="4" w:tplc="04090003" w:tentative="1">
      <w:start w:val="1"/>
      <w:numFmt w:val="bullet"/>
      <w:lvlText w:val="o"/>
      <w:lvlJc w:val="left"/>
      <w:pPr>
        <w:tabs>
          <w:tab w:val="num" w:pos="5923"/>
        </w:tabs>
        <w:ind w:left="5923" w:hanging="360"/>
      </w:pPr>
      <w:rPr>
        <w:rFonts w:ascii="Courier New" w:hAnsi="Courier New" w:cs="Courier New" w:hint="default"/>
      </w:rPr>
    </w:lvl>
    <w:lvl w:ilvl="5" w:tplc="04090005" w:tentative="1">
      <w:start w:val="1"/>
      <w:numFmt w:val="bullet"/>
      <w:lvlText w:val=""/>
      <w:lvlJc w:val="left"/>
      <w:pPr>
        <w:tabs>
          <w:tab w:val="num" w:pos="6643"/>
        </w:tabs>
        <w:ind w:left="6643" w:hanging="360"/>
      </w:pPr>
      <w:rPr>
        <w:rFonts w:ascii="Wingdings" w:hAnsi="Wingdings" w:hint="default"/>
      </w:rPr>
    </w:lvl>
    <w:lvl w:ilvl="6" w:tplc="04090001" w:tentative="1">
      <w:start w:val="1"/>
      <w:numFmt w:val="bullet"/>
      <w:lvlText w:val=""/>
      <w:lvlJc w:val="left"/>
      <w:pPr>
        <w:tabs>
          <w:tab w:val="num" w:pos="7363"/>
        </w:tabs>
        <w:ind w:left="7363" w:hanging="360"/>
      </w:pPr>
      <w:rPr>
        <w:rFonts w:ascii="Symbol" w:hAnsi="Symbol" w:hint="default"/>
      </w:rPr>
    </w:lvl>
    <w:lvl w:ilvl="7" w:tplc="04090003" w:tentative="1">
      <w:start w:val="1"/>
      <w:numFmt w:val="bullet"/>
      <w:lvlText w:val="o"/>
      <w:lvlJc w:val="left"/>
      <w:pPr>
        <w:tabs>
          <w:tab w:val="num" w:pos="8083"/>
        </w:tabs>
        <w:ind w:left="8083" w:hanging="360"/>
      </w:pPr>
      <w:rPr>
        <w:rFonts w:ascii="Courier New" w:hAnsi="Courier New" w:cs="Courier New" w:hint="default"/>
      </w:rPr>
    </w:lvl>
    <w:lvl w:ilvl="8" w:tplc="04090005" w:tentative="1">
      <w:start w:val="1"/>
      <w:numFmt w:val="bullet"/>
      <w:lvlText w:val=""/>
      <w:lvlJc w:val="left"/>
      <w:pPr>
        <w:tabs>
          <w:tab w:val="num" w:pos="8803"/>
        </w:tabs>
        <w:ind w:left="8803" w:hanging="360"/>
      </w:pPr>
      <w:rPr>
        <w:rFonts w:ascii="Wingdings" w:hAnsi="Wingdings" w:hint="default"/>
      </w:rPr>
    </w:lvl>
  </w:abstractNum>
  <w:abstractNum w:abstractNumId="4">
    <w:nsid w:val="0C427115"/>
    <w:multiLevelType w:val="hybridMultilevel"/>
    <w:tmpl w:val="FA52C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B80F3E"/>
    <w:multiLevelType w:val="hybridMultilevel"/>
    <w:tmpl w:val="CFB86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FA793D"/>
    <w:multiLevelType w:val="hybridMultilevel"/>
    <w:tmpl w:val="C9320902"/>
    <w:lvl w:ilvl="0" w:tplc="E51CF578">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FB56B6"/>
    <w:multiLevelType w:val="hybridMultilevel"/>
    <w:tmpl w:val="C96CC670"/>
    <w:lvl w:ilvl="0" w:tplc="E51CF578">
      <w:start w:val="1"/>
      <w:numFmt w:val="bullet"/>
      <w:lvlText w:val=""/>
      <w:lvlJc w:val="left"/>
      <w:pPr>
        <w:tabs>
          <w:tab w:val="num" w:pos="1080"/>
        </w:tabs>
        <w:ind w:left="1080" w:hanging="360"/>
      </w:pPr>
      <w:rPr>
        <w:rFonts w:ascii="Symbol" w:hAnsi="Symbol" w:hint="default"/>
        <w:b w:val="0"/>
        <w:i w:val="0"/>
        <w:sz w:val="16"/>
        <w:szCs w:val="16"/>
      </w:rPr>
    </w:lvl>
    <w:lvl w:ilvl="1" w:tplc="0409000F">
      <w:start w:val="1"/>
      <w:numFmt w:val="decimal"/>
      <w:lvlText w:val="%2."/>
      <w:lvlJc w:val="left"/>
      <w:pPr>
        <w:tabs>
          <w:tab w:val="num" w:pos="2160"/>
        </w:tabs>
        <w:ind w:left="2160" w:hanging="360"/>
      </w:pPr>
      <w:rPr>
        <w:b w:val="0"/>
        <w:i w:val="0"/>
        <w:sz w:val="16"/>
        <w:szCs w:val="16"/>
      </w:rPr>
    </w:lvl>
    <w:lvl w:ilvl="2" w:tplc="E51CF578">
      <w:start w:val="1"/>
      <w:numFmt w:val="bullet"/>
      <w:lvlText w:val=""/>
      <w:lvlJc w:val="left"/>
      <w:pPr>
        <w:tabs>
          <w:tab w:val="num" w:pos="2880"/>
        </w:tabs>
        <w:ind w:left="2880" w:hanging="360"/>
      </w:pPr>
      <w:rPr>
        <w:rFonts w:ascii="Symbol" w:hAnsi="Symbol" w:hint="default"/>
        <w:b w:val="0"/>
        <w:i w:val="0"/>
        <w:sz w:val="16"/>
        <w:szCs w:val="16"/>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3C5C82"/>
    <w:multiLevelType w:val="hybridMultilevel"/>
    <w:tmpl w:val="5434C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7C1F23"/>
    <w:multiLevelType w:val="hybridMultilevel"/>
    <w:tmpl w:val="4F94581C"/>
    <w:lvl w:ilvl="0" w:tplc="E51CF578">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C534779"/>
    <w:multiLevelType w:val="hybridMultilevel"/>
    <w:tmpl w:val="67CC7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14329"/>
    <w:multiLevelType w:val="hybridMultilevel"/>
    <w:tmpl w:val="6726B398"/>
    <w:lvl w:ilvl="0" w:tplc="E51CF578">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2A7D6B"/>
    <w:multiLevelType w:val="hybridMultilevel"/>
    <w:tmpl w:val="A086A8C8"/>
    <w:lvl w:ilvl="0" w:tplc="E51CF578">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6833A0"/>
    <w:multiLevelType w:val="hybridMultilevel"/>
    <w:tmpl w:val="6EBC7CB2"/>
    <w:lvl w:ilvl="0" w:tplc="E51CF578">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0CA70A7"/>
    <w:multiLevelType w:val="hybridMultilevel"/>
    <w:tmpl w:val="1A86DD58"/>
    <w:lvl w:ilvl="0" w:tplc="E51CF578">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5E2050"/>
    <w:multiLevelType w:val="hybridMultilevel"/>
    <w:tmpl w:val="C27E1014"/>
    <w:lvl w:ilvl="0" w:tplc="E51CF578">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E131D4"/>
    <w:multiLevelType w:val="hybridMultilevel"/>
    <w:tmpl w:val="96BE61AC"/>
    <w:lvl w:ilvl="0" w:tplc="E51CF578">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142E11"/>
    <w:multiLevelType w:val="hybridMultilevel"/>
    <w:tmpl w:val="F01AA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2A32421"/>
    <w:multiLevelType w:val="hybridMultilevel"/>
    <w:tmpl w:val="6EAE6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0F6B88"/>
    <w:multiLevelType w:val="hybridMultilevel"/>
    <w:tmpl w:val="2218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7B55F5"/>
    <w:multiLevelType w:val="hybridMultilevel"/>
    <w:tmpl w:val="B76E7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843F76"/>
    <w:multiLevelType w:val="hybridMultilevel"/>
    <w:tmpl w:val="92F0A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913F35"/>
    <w:multiLevelType w:val="hybridMultilevel"/>
    <w:tmpl w:val="37588DCC"/>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3">
    <w:nsid w:val="64F728BB"/>
    <w:multiLevelType w:val="hybridMultilevel"/>
    <w:tmpl w:val="58B23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FC43FC"/>
    <w:multiLevelType w:val="hybridMultilevel"/>
    <w:tmpl w:val="9A72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A3D3D"/>
    <w:multiLevelType w:val="hybridMultilevel"/>
    <w:tmpl w:val="23FA9B68"/>
    <w:lvl w:ilvl="0" w:tplc="E51CF578">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B63164D"/>
    <w:multiLevelType w:val="hybridMultilevel"/>
    <w:tmpl w:val="71D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AD1FC6"/>
    <w:multiLevelType w:val="hybridMultilevel"/>
    <w:tmpl w:val="F2381142"/>
    <w:lvl w:ilvl="0" w:tplc="E51CF578">
      <w:start w:val="1"/>
      <w:numFmt w:val="bullet"/>
      <w:lvlText w:val=""/>
      <w:lvlJc w:val="left"/>
      <w:pPr>
        <w:tabs>
          <w:tab w:val="num" w:pos="360"/>
        </w:tabs>
        <w:ind w:left="36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ED76CFF"/>
    <w:multiLevelType w:val="hybridMultilevel"/>
    <w:tmpl w:val="A72CC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32380D"/>
    <w:multiLevelType w:val="hybridMultilevel"/>
    <w:tmpl w:val="942A9562"/>
    <w:lvl w:ilvl="0" w:tplc="E51CF578">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E3A384A"/>
    <w:multiLevelType w:val="hybridMultilevel"/>
    <w:tmpl w:val="5C74667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num w:numId="1">
    <w:abstractNumId w:val="23"/>
  </w:num>
  <w:num w:numId="2">
    <w:abstractNumId w:val="21"/>
  </w:num>
  <w:num w:numId="3">
    <w:abstractNumId w:val="20"/>
  </w:num>
  <w:num w:numId="4">
    <w:abstractNumId w:val="24"/>
  </w:num>
  <w:num w:numId="5">
    <w:abstractNumId w:val="19"/>
  </w:num>
  <w:num w:numId="6">
    <w:abstractNumId w:val="30"/>
  </w:num>
  <w:num w:numId="7">
    <w:abstractNumId w:val="1"/>
  </w:num>
  <w:num w:numId="8">
    <w:abstractNumId w:val="18"/>
  </w:num>
  <w:num w:numId="9">
    <w:abstractNumId w:val="26"/>
  </w:num>
  <w:num w:numId="10">
    <w:abstractNumId w:val="3"/>
  </w:num>
  <w:num w:numId="11">
    <w:abstractNumId w:val="4"/>
  </w:num>
  <w:num w:numId="12">
    <w:abstractNumId w:val="22"/>
  </w:num>
  <w:num w:numId="13">
    <w:abstractNumId w:val="2"/>
  </w:num>
  <w:num w:numId="14">
    <w:abstractNumId w:val="28"/>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10"/>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7F"/>
    <w:rsid w:val="000014B7"/>
    <w:rsid w:val="00026B66"/>
    <w:rsid w:val="00027C4D"/>
    <w:rsid w:val="00037D8E"/>
    <w:rsid w:val="000414E7"/>
    <w:rsid w:val="000620DD"/>
    <w:rsid w:val="00074E71"/>
    <w:rsid w:val="00074EBB"/>
    <w:rsid w:val="00077E07"/>
    <w:rsid w:val="00091295"/>
    <w:rsid w:val="000A0308"/>
    <w:rsid w:val="000D0D1F"/>
    <w:rsid w:val="000E0591"/>
    <w:rsid w:val="000E0969"/>
    <w:rsid w:val="000E2951"/>
    <w:rsid w:val="000E380A"/>
    <w:rsid w:val="000F699E"/>
    <w:rsid w:val="000F6B8D"/>
    <w:rsid w:val="0010275D"/>
    <w:rsid w:val="0013284F"/>
    <w:rsid w:val="001368BD"/>
    <w:rsid w:val="001967EA"/>
    <w:rsid w:val="001975B3"/>
    <w:rsid w:val="001A4130"/>
    <w:rsid w:val="001D6E92"/>
    <w:rsid w:val="0020059C"/>
    <w:rsid w:val="002145F9"/>
    <w:rsid w:val="0021797A"/>
    <w:rsid w:val="00225811"/>
    <w:rsid w:val="00231972"/>
    <w:rsid w:val="002364CF"/>
    <w:rsid w:val="002405A0"/>
    <w:rsid w:val="0024350D"/>
    <w:rsid w:val="002445B0"/>
    <w:rsid w:val="00266662"/>
    <w:rsid w:val="002731C0"/>
    <w:rsid w:val="002A2DF2"/>
    <w:rsid w:val="002F6658"/>
    <w:rsid w:val="00315EFD"/>
    <w:rsid w:val="003177F3"/>
    <w:rsid w:val="00327B4A"/>
    <w:rsid w:val="00342156"/>
    <w:rsid w:val="00346A24"/>
    <w:rsid w:val="00355EBE"/>
    <w:rsid w:val="003817C3"/>
    <w:rsid w:val="003A5388"/>
    <w:rsid w:val="003F3792"/>
    <w:rsid w:val="00411DA3"/>
    <w:rsid w:val="00470A67"/>
    <w:rsid w:val="00480C26"/>
    <w:rsid w:val="00486132"/>
    <w:rsid w:val="004A44A1"/>
    <w:rsid w:val="004A576E"/>
    <w:rsid w:val="004A67B4"/>
    <w:rsid w:val="004B4C71"/>
    <w:rsid w:val="004C176C"/>
    <w:rsid w:val="004C75FF"/>
    <w:rsid w:val="004D1BF5"/>
    <w:rsid w:val="004E2854"/>
    <w:rsid w:val="0052025E"/>
    <w:rsid w:val="00524394"/>
    <w:rsid w:val="0052652F"/>
    <w:rsid w:val="005525FE"/>
    <w:rsid w:val="00561EE8"/>
    <w:rsid w:val="00583649"/>
    <w:rsid w:val="00592EBB"/>
    <w:rsid w:val="005B7186"/>
    <w:rsid w:val="005C0878"/>
    <w:rsid w:val="005C45BE"/>
    <w:rsid w:val="005E39F4"/>
    <w:rsid w:val="005E4AC0"/>
    <w:rsid w:val="005F0069"/>
    <w:rsid w:val="00612700"/>
    <w:rsid w:val="006244CA"/>
    <w:rsid w:val="00647C42"/>
    <w:rsid w:val="00651BDE"/>
    <w:rsid w:val="00663263"/>
    <w:rsid w:val="00664225"/>
    <w:rsid w:val="006657D0"/>
    <w:rsid w:val="00697A7B"/>
    <w:rsid w:val="00697C2B"/>
    <w:rsid w:val="006A409A"/>
    <w:rsid w:val="006A5683"/>
    <w:rsid w:val="006C1291"/>
    <w:rsid w:val="006C4519"/>
    <w:rsid w:val="006C5496"/>
    <w:rsid w:val="006F04CB"/>
    <w:rsid w:val="006F39A4"/>
    <w:rsid w:val="00710EBA"/>
    <w:rsid w:val="00725122"/>
    <w:rsid w:val="00730BE6"/>
    <w:rsid w:val="007326FB"/>
    <w:rsid w:val="00750C6D"/>
    <w:rsid w:val="00753208"/>
    <w:rsid w:val="00763C37"/>
    <w:rsid w:val="00786B04"/>
    <w:rsid w:val="00787D0E"/>
    <w:rsid w:val="007907A3"/>
    <w:rsid w:val="007B3851"/>
    <w:rsid w:val="007E4938"/>
    <w:rsid w:val="007E6B5C"/>
    <w:rsid w:val="008006C0"/>
    <w:rsid w:val="008028C8"/>
    <w:rsid w:val="00814881"/>
    <w:rsid w:val="00814DA5"/>
    <w:rsid w:val="008248F5"/>
    <w:rsid w:val="008349F6"/>
    <w:rsid w:val="00846DEE"/>
    <w:rsid w:val="00871CCC"/>
    <w:rsid w:val="00877075"/>
    <w:rsid w:val="008830A9"/>
    <w:rsid w:val="008C3214"/>
    <w:rsid w:val="008E02DD"/>
    <w:rsid w:val="008E7351"/>
    <w:rsid w:val="008F334C"/>
    <w:rsid w:val="00903498"/>
    <w:rsid w:val="00933CC9"/>
    <w:rsid w:val="009A2D7C"/>
    <w:rsid w:val="009B014B"/>
    <w:rsid w:val="009F6DCA"/>
    <w:rsid w:val="00A1139D"/>
    <w:rsid w:val="00A137CA"/>
    <w:rsid w:val="00A13DF3"/>
    <w:rsid w:val="00A308F0"/>
    <w:rsid w:val="00A70F7F"/>
    <w:rsid w:val="00A746BD"/>
    <w:rsid w:val="00A85251"/>
    <w:rsid w:val="00A90EA1"/>
    <w:rsid w:val="00AA3FF3"/>
    <w:rsid w:val="00AB03BB"/>
    <w:rsid w:val="00AC2B9B"/>
    <w:rsid w:val="00AE3116"/>
    <w:rsid w:val="00AF6490"/>
    <w:rsid w:val="00B02E84"/>
    <w:rsid w:val="00B20601"/>
    <w:rsid w:val="00B240DE"/>
    <w:rsid w:val="00B272B6"/>
    <w:rsid w:val="00B37BA4"/>
    <w:rsid w:val="00B4632D"/>
    <w:rsid w:val="00B57439"/>
    <w:rsid w:val="00B62F6C"/>
    <w:rsid w:val="00B6725D"/>
    <w:rsid w:val="00B820C1"/>
    <w:rsid w:val="00B96D51"/>
    <w:rsid w:val="00BA6204"/>
    <w:rsid w:val="00BD27C4"/>
    <w:rsid w:val="00BF5E85"/>
    <w:rsid w:val="00C176B7"/>
    <w:rsid w:val="00C75BE9"/>
    <w:rsid w:val="00C87D38"/>
    <w:rsid w:val="00C963A4"/>
    <w:rsid w:val="00CB2315"/>
    <w:rsid w:val="00CB35D5"/>
    <w:rsid w:val="00CF469D"/>
    <w:rsid w:val="00D04B1D"/>
    <w:rsid w:val="00D6476A"/>
    <w:rsid w:val="00D9208B"/>
    <w:rsid w:val="00D92C10"/>
    <w:rsid w:val="00E00F8A"/>
    <w:rsid w:val="00E111E6"/>
    <w:rsid w:val="00E15B73"/>
    <w:rsid w:val="00E20EE1"/>
    <w:rsid w:val="00E306AE"/>
    <w:rsid w:val="00E45677"/>
    <w:rsid w:val="00E52B87"/>
    <w:rsid w:val="00E65AFC"/>
    <w:rsid w:val="00E84F6A"/>
    <w:rsid w:val="00EA6A89"/>
    <w:rsid w:val="00EB0315"/>
    <w:rsid w:val="00EF3F30"/>
    <w:rsid w:val="00F13F76"/>
    <w:rsid w:val="00F5072F"/>
    <w:rsid w:val="00F72A8D"/>
    <w:rsid w:val="00F84A93"/>
    <w:rsid w:val="00F9523E"/>
    <w:rsid w:val="00FB5E98"/>
    <w:rsid w:val="00FE0D62"/>
    <w:rsid w:val="00FE1497"/>
    <w:rsid w:val="00FE4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FC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42"/>
    <w:rPr>
      <w:sz w:val="24"/>
      <w:szCs w:val="24"/>
      <w:lang w:val="en-US"/>
    </w:rPr>
  </w:style>
  <w:style w:type="paragraph" w:styleId="Heading2">
    <w:name w:val="heading 2"/>
    <w:basedOn w:val="Normal"/>
    <w:next w:val="Normal"/>
    <w:qFormat/>
    <w:rsid w:val="00612700"/>
    <w:pPr>
      <w:keepNext/>
      <w:outlineLvl w:val="1"/>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6DEE"/>
    <w:pPr>
      <w:tabs>
        <w:tab w:val="center" w:pos="4320"/>
        <w:tab w:val="right" w:pos="8640"/>
      </w:tabs>
    </w:pPr>
  </w:style>
  <w:style w:type="character" w:styleId="PageNumber">
    <w:name w:val="page number"/>
    <w:basedOn w:val="DefaultParagraphFont"/>
    <w:rsid w:val="00846DEE"/>
  </w:style>
  <w:style w:type="paragraph" w:styleId="BalloonText">
    <w:name w:val="Balloon Text"/>
    <w:basedOn w:val="Normal"/>
    <w:link w:val="BalloonTextChar"/>
    <w:uiPriority w:val="99"/>
    <w:semiHidden/>
    <w:unhideWhenUsed/>
    <w:rsid w:val="00EF3F30"/>
    <w:rPr>
      <w:rFonts w:ascii="Tahoma" w:hAnsi="Tahoma" w:cs="Tahoma"/>
      <w:sz w:val="16"/>
      <w:szCs w:val="16"/>
    </w:rPr>
  </w:style>
  <w:style w:type="character" w:customStyle="1" w:styleId="BalloonTextChar">
    <w:name w:val="Balloon Text Char"/>
    <w:link w:val="BalloonText"/>
    <w:uiPriority w:val="99"/>
    <w:semiHidden/>
    <w:rsid w:val="00EF3F30"/>
    <w:rPr>
      <w:rFonts w:ascii="Tahoma" w:hAnsi="Tahoma" w:cs="Tahoma"/>
      <w:sz w:val="16"/>
      <w:szCs w:val="16"/>
      <w:lang w:val="en-US" w:eastAsia="en-US"/>
    </w:rPr>
  </w:style>
  <w:style w:type="paragraph" w:styleId="Header">
    <w:name w:val="header"/>
    <w:basedOn w:val="Normal"/>
    <w:link w:val="HeaderChar"/>
    <w:uiPriority w:val="99"/>
    <w:unhideWhenUsed/>
    <w:rsid w:val="005E39F4"/>
    <w:pPr>
      <w:tabs>
        <w:tab w:val="center" w:pos="4513"/>
        <w:tab w:val="right" w:pos="9026"/>
      </w:tabs>
    </w:pPr>
  </w:style>
  <w:style w:type="character" w:customStyle="1" w:styleId="HeaderChar">
    <w:name w:val="Header Char"/>
    <w:link w:val="Header"/>
    <w:uiPriority w:val="99"/>
    <w:rsid w:val="005E39F4"/>
    <w:rPr>
      <w:sz w:val="24"/>
      <w:szCs w:val="24"/>
      <w:lang w:val="en-US" w:eastAsia="en-US"/>
    </w:rPr>
  </w:style>
  <w:style w:type="character" w:customStyle="1" w:styleId="FooterChar">
    <w:name w:val="Footer Char"/>
    <w:link w:val="Footer"/>
    <w:uiPriority w:val="99"/>
    <w:rsid w:val="00346A24"/>
    <w:rPr>
      <w:sz w:val="24"/>
      <w:szCs w:val="24"/>
      <w:lang w:val="en-US" w:eastAsia="en-US"/>
    </w:rPr>
  </w:style>
  <w:style w:type="paragraph" w:styleId="BodyText">
    <w:name w:val="Body Text"/>
    <w:basedOn w:val="Normal"/>
    <w:link w:val="BodyTextChar"/>
    <w:rsid w:val="000F6B8D"/>
    <w:rPr>
      <w:szCs w:val="20"/>
      <w:lang w:val="en-GB" w:eastAsia="en-GB"/>
    </w:rPr>
  </w:style>
  <w:style w:type="character" w:customStyle="1" w:styleId="BodyTextChar">
    <w:name w:val="Body Text Char"/>
    <w:basedOn w:val="DefaultParagraphFont"/>
    <w:link w:val="BodyText"/>
    <w:rsid w:val="000F6B8D"/>
    <w:rPr>
      <w:sz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42"/>
    <w:rPr>
      <w:sz w:val="24"/>
      <w:szCs w:val="24"/>
      <w:lang w:val="en-US"/>
    </w:rPr>
  </w:style>
  <w:style w:type="paragraph" w:styleId="Heading2">
    <w:name w:val="heading 2"/>
    <w:basedOn w:val="Normal"/>
    <w:next w:val="Normal"/>
    <w:qFormat/>
    <w:rsid w:val="00612700"/>
    <w:pPr>
      <w:keepNext/>
      <w:outlineLvl w:val="1"/>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6DEE"/>
    <w:pPr>
      <w:tabs>
        <w:tab w:val="center" w:pos="4320"/>
        <w:tab w:val="right" w:pos="8640"/>
      </w:tabs>
    </w:pPr>
  </w:style>
  <w:style w:type="character" w:styleId="PageNumber">
    <w:name w:val="page number"/>
    <w:basedOn w:val="DefaultParagraphFont"/>
    <w:rsid w:val="00846DEE"/>
  </w:style>
  <w:style w:type="paragraph" w:styleId="BalloonText">
    <w:name w:val="Balloon Text"/>
    <w:basedOn w:val="Normal"/>
    <w:link w:val="BalloonTextChar"/>
    <w:uiPriority w:val="99"/>
    <w:semiHidden/>
    <w:unhideWhenUsed/>
    <w:rsid w:val="00EF3F30"/>
    <w:rPr>
      <w:rFonts w:ascii="Tahoma" w:hAnsi="Tahoma" w:cs="Tahoma"/>
      <w:sz w:val="16"/>
      <w:szCs w:val="16"/>
    </w:rPr>
  </w:style>
  <w:style w:type="character" w:customStyle="1" w:styleId="BalloonTextChar">
    <w:name w:val="Balloon Text Char"/>
    <w:link w:val="BalloonText"/>
    <w:uiPriority w:val="99"/>
    <w:semiHidden/>
    <w:rsid w:val="00EF3F30"/>
    <w:rPr>
      <w:rFonts w:ascii="Tahoma" w:hAnsi="Tahoma" w:cs="Tahoma"/>
      <w:sz w:val="16"/>
      <w:szCs w:val="16"/>
      <w:lang w:val="en-US" w:eastAsia="en-US"/>
    </w:rPr>
  </w:style>
  <w:style w:type="paragraph" w:styleId="Header">
    <w:name w:val="header"/>
    <w:basedOn w:val="Normal"/>
    <w:link w:val="HeaderChar"/>
    <w:uiPriority w:val="99"/>
    <w:unhideWhenUsed/>
    <w:rsid w:val="005E39F4"/>
    <w:pPr>
      <w:tabs>
        <w:tab w:val="center" w:pos="4513"/>
        <w:tab w:val="right" w:pos="9026"/>
      </w:tabs>
    </w:pPr>
  </w:style>
  <w:style w:type="character" w:customStyle="1" w:styleId="HeaderChar">
    <w:name w:val="Header Char"/>
    <w:link w:val="Header"/>
    <w:uiPriority w:val="99"/>
    <w:rsid w:val="005E39F4"/>
    <w:rPr>
      <w:sz w:val="24"/>
      <w:szCs w:val="24"/>
      <w:lang w:val="en-US" w:eastAsia="en-US"/>
    </w:rPr>
  </w:style>
  <w:style w:type="character" w:customStyle="1" w:styleId="FooterChar">
    <w:name w:val="Footer Char"/>
    <w:link w:val="Footer"/>
    <w:uiPriority w:val="99"/>
    <w:rsid w:val="00346A24"/>
    <w:rPr>
      <w:sz w:val="24"/>
      <w:szCs w:val="24"/>
      <w:lang w:val="en-US" w:eastAsia="en-US"/>
    </w:rPr>
  </w:style>
  <w:style w:type="paragraph" w:styleId="BodyText">
    <w:name w:val="Body Text"/>
    <w:basedOn w:val="Normal"/>
    <w:link w:val="BodyTextChar"/>
    <w:rsid w:val="000F6B8D"/>
    <w:rPr>
      <w:szCs w:val="20"/>
      <w:lang w:val="en-GB" w:eastAsia="en-GB"/>
    </w:rPr>
  </w:style>
  <w:style w:type="character" w:customStyle="1" w:styleId="BodyTextChar">
    <w:name w:val="Body Text Char"/>
    <w:basedOn w:val="DefaultParagraphFont"/>
    <w:link w:val="BodyText"/>
    <w:rsid w:val="000F6B8D"/>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561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B4462-7B76-0442-A2B8-6726BC2F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Lewisham</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Augustines RC School</dc:creator>
  <cp:keywords/>
  <dc:description/>
  <cp:lastModifiedBy>Mary Collins</cp:lastModifiedBy>
  <cp:revision>2</cp:revision>
  <cp:lastPrinted>2016-10-21T15:12:00Z</cp:lastPrinted>
  <dcterms:created xsi:type="dcterms:W3CDTF">2019-11-10T19:58:00Z</dcterms:created>
  <dcterms:modified xsi:type="dcterms:W3CDTF">2019-11-10T19:58:00Z</dcterms:modified>
</cp:coreProperties>
</file>