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B6" w:rsidRPr="00E46300" w:rsidRDefault="004344B6" w:rsidP="0043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C95DC7" wp14:editId="411F8BD6">
            <wp:simplePos x="0" y="0"/>
            <wp:positionH relativeFrom="column">
              <wp:posOffset>5943600</wp:posOffset>
            </wp:positionH>
            <wp:positionV relativeFrom="paragraph">
              <wp:posOffset>-457200</wp:posOffset>
            </wp:positionV>
            <wp:extent cx="685800" cy="848995"/>
            <wp:effectExtent l="0" t="0" r="0" b="0"/>
            <wp:wrapSquare wrapText="bothSides"/>
            <wp:docPr id="1" name="Picture 1" descr="Macintosh HD:Users:giovannafinaldi:Desktop:Holy Cross Logo This 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vannafinaldi:Desktop:Holy Cross Logo This On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Year: 5</w:t>
      </w:r>
    </w:p>
    <w:p w:rsidR="004344B6" w:rsidRPr="00E46300" w:rsidRDefault="004344B6" w:rsidP="0043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 beginning: 30</w:t>
      </w:r>
      <w:r w:rsidRPr="004344B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2020</w:t>
      </w:r>
    </w:p>
    <w:p w:rsidR="004344B6" w:rsidRPr="00E46300" w:rsidRDefault="004344B6" w:rsidP="004344B6">
      <w:pPr>
        <w:rPr>
          <w:rFonts w:ascii="Arial" w:hAnsi="Arial" w:cs="Arial"/>
          <w:sz w:val="22"/>
          <w:szCs w:val="22"/>
        </w:rPr>
      </w:pPr>
    </w:p>
    <w:p w:rsidR="004344B6" w:rsidRDefault="004344B6" w:rsidP="004344B6">
      <w:pPr>
        <w:rPr>
          <w:rFonts w:ascii="Arial" w:hAnsi="Arial" w:cs="Arial"/>
          <w:sz w:val="22"/>
          <w:szCs w:val="22"/>
        </w:rPr>
      </w:pPr>
      <w:r w:rsidRPr="00E46300">
        <w:rPr>
          <w:rFonts w:ascii="Arial" w:hAnsi="Arial" w:cs="Arial"/>
          <w:sz w:val="22"/>
          <w:szCs w:val="22"/>
        </w:rPr>
        <w:t>Work to be undertaken at home</w:t>
      </w:r>
      <w:r>
        <w:rPr>
          <w:rFonts w:ascii="Arial" w:hAnsi="Arial" w:cs="Arial"/>
          <w:sz w:val="22"/>
          <w:szCs w:val="22"/>
        </w:rPr>
        <w:t xml:space="preserve"> over the course of this</w:t>
      </w:r>
      <w:r w:rsidRPr="00E46300">
        <w:rPr>
          <w:rFonts w:ascii="Arial" w:hAnsi="Arial" w:cs="Arial"/>
          <w:sz w:val="22"/>
          <w:szCs w:val="22"/>
        </w:rPr>
        <w:t xml:space="preserve"> week.  Each day will consist of one English activity, one Maths activity </w:t>
      </w:r>
      <w:r>
        <w:rPr>
          <w:rFonts w:ascii="Arial" w:hAnsi="Arial" w:cs="Arial"/>
          <w:sz w:val="22"/>
          <w:szCs w:val="22"/>
        </w:rPr>
        <w:t xml:space="preserve">and other tasks that should be completed during the week. </w:t>
      </w:r>
    </w:p>
    <w:p w:rsidR="004344B6" w:rsidRDefault="004344B6" w:rsidP="004344B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344B6" w:rsidTr="00877308">
        <w:tc>
          <w:tcPr>
            <w:tcW w:w="10314" w:type="dxa"/>
          </w:tcPr>
          <w:p w:rsidR="004344B6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Teacher’s Instructions: </w:t>
            </w:r>
          </w:p>
          <w:p w:rsidR="004344B6" w:rsidRDefault="00877308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week we will continue with the story Journey to the River Sea. </w:t>
            </w:r>
            <w:r w:rsidR="006D081A">
              <w:rPr>
                <w:rFonts w:ascii="Arial" w:hAnsi="Arial" w:cs="Arial"/>
                <w:sz w:val="22"/>
                <w:szCs w:val="22"/>
              </w:rPr>
              <w:t xml:space="preserve">We will focus on the main character Maia. </w:t>
            </w:r>
          </w:p>
          <w:p w:rsidR="009D6AD0" w:rsidRDefault="009D6AD0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15B0B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aths please continue with the Power Maths workbook on place value. There is also a practical investigation at the end of the week. </w:t>
            </w:r>
          </w:p>
          <w:p w:rsidR="00750405" w:rsidRDefault="00750405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finish your work you can always go</w:t>
            </w:r>
            <w:r w:rsidR="000D59A2">
              <w:rPr>
                <w:rFonts w:ascii="Arial" w:hAnsi="Arial" w:cs="Arial"/>
                <w:sz w:val="22"/>
                <w:szCs w:val="22"/>
              </w:rPr>
              <w:t xml:space="preserve"> on</w:t>
            </w:r>
            <w:r>
              <w:rPr>
                <w:rFonts w:ascii="Arial" w:hAnsi="Arial" w:cs="Arial"/>
                <w:sz w:val="22"/>
                <w:szCs w:val="22"/>
              </w:rPr>
              <w:t xml:space="preserve"> Purple Mash and do any of the activities on there. </w:t>
            </w:r>
          </w:p>
          <w:p w:rsidR="009D6AD0" w:rsidRDefault="009D6AD0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Remember to read lots. Reading is a great way to escape to another world! You can email me about any amazing books you have read. What is the best book you have read? </w:t>
            </w:r>
          </w:p>
          <w:p w:rsidR="009D6AD0" w:rsidRDefault="009D6AD0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Remember to make sure you are enjoying each day and having fun. What have you been playing with your siblings</w:t>
            </w:r>
            <w:r w:rsidR="002501C4">
              <w:rPr>
                <w:rFonts w:ascii="Arial" w:hAnsi="Arial" w:cs="Arial"/>
                <w:sz w:val="22"/>
                <w:szCs w:val="22"/>
              </w:rPr>
              <w:t xml:space="preserve"> and families</w:t>
            </w:r>
            <w:r>
              <w:rPr>
                <w:rFonts w:ascii="Arial" w:hAnsi="Arial" w:cs="Arial"/>
                <w:sz w:val="22"/>
                <w:szCs w:val="22"/>
              </w:rPr>
              <w:t xml:space="preserve">? Have you built any dens? Who has built the tallest tower? What has been the best board game you have played? Have you made up any new games? </w:t>
            </w:r>
          </w:p>
          <w:p w:rsidR="009D6AD0" w:rsidRDefault="009D6AD0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really enjoyed all the emails I have received this week. Thank you very much for all of them. If you need any help or just want to catch up</w:t>
            </w:r>
            <w:r w:rsidR="003F03B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do email.</w:t>
            </w:r>
          </w:p>
          <w:p w:rsidR="00750405" w:rsidRDefault="00750405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hope you and all your families are all well.</w:t>
            </w:r>
          </w:p>
          <w:p w:rsidR="00750405" w:rsidRDefault="00750405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Byrne</w:t>
            </w:r>
          </w:p>
          <w:p w:rsidR="004344B6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4B6" w:rsidRPr="00E46300" w:rsidRDefault="004344B6" w:rsidP="004344B6">
      <w:pPr>
        <w:ind w:left="-85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6804"/>
      </w:tblGrid>
      <w:tr w:rsidR="004344B6" w:rsidRPr="00E46300" w:rsidTr="00877308">
        <w:tc>
          <w:tcPr>
            <w:tcW w:w="1384" w:type="dxa"/>
            <w:vMerge w:val="restart"/>
          </w:tcPr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2126" w:type="dxa"/>
          </w:tcPr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6804" w:type="dxa"/>
          </w:tcPr>
          <w:p w:rsidR="004344B6" w:rsidRDefault="00FC2BAC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lesson 5 from the textbook. It is Monday </w:t>
            </w:r>
            <w:hyperlink r:id="rId5" w:history="1">
              <w:r w:rsidR="00741549"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>Lesso</w:t>
              </w:r>
              <w:r w:rsidR="00741549"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="00741549"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5 </w:t>
              </w:r>
              <w:proofErr w:type="spellStart"/>
              <w:r w:rsidR="00741549"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>Numberline</w:t>
              </w:r>
              <w:proofErr w:type="spellEnd"/>
              <w:r w:rsidR="00F15B0B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</w:hyperlink>
          </w:p>
          <w:p w:rsidR="00FC2BAC" w:rsidRPr="00E46300" w:rsidRDefault="00FC2BAC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4B6" w:rsidRPr="00E46300" w:rsidTr="00877308">
        <w:tc>
          <w:tcPr>
            <w:tcW w:w="1384" w:type="dxa"/>
            <w:vMerge/>
          </w:tcPr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6804" w:type="dxa"/>
          </w:tcPr>
          <w:p w:rsidR="004344B6" w:rsidRDefault="00D34A28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</w:t>
            </w:r>
            <w:r w:rsidR="00CF41E8">
              <w:rPr>
                <w:rFonts w:ascii="Arial" w:hAnsi="Arial" w:cs="Arial"/>
                <w:sz w:val="22"/>
                <w:szCs w:val="22"/>
              </w:rPr>
              <w:t>nk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the main character Maia. </w:t>
            </w:r>
            <w:r w:rsidR="00CF41E8">
              <w:rPr>
                <w:rFonts w:ascii="Arial" w:hAnsi="Arial" w:cs="Arial"/>
                <w:sz w:val="22"/>
                <w:szCs w:val="22"/>
              </w:rPr>
              <w:t xml:space="preserve">What characteristics does she have? Is she similar to any other main characters you have read about? Write a list of similarities and differences </w:t>
            </w:r>
            <w:r w:rsidR="00F15B0B">
              <w:rPr>
                <w:rFonts w:ascii="Arial" w:hAnsi="Arial" w:cs="Arial"/>
                <w:sz w:val="22"/>
                <w:szCs w:val="22"/>
              </w:rPr>
              <w:t>between</w:t>
            </w:r>
            <w:r w:rsidR="00CF41E8">
              <w:rPr>
                <w:rFonts w:ascii="Arial" w:hAnsi="Arial" w:cs="Arial"/>
                <w:sz w:val="22"/>
                <w:szCs w:val="22"/>
              </w:rPr>
              <w:t xml:space="preserve"> Maia and another main character </w:t>
            </w:r>
            <w:r w:rsidR="003F03B9">
              <w:rPr>
                <w:rFonts w:ascii="Arial" w:hAnsi="Arial" w:cs="Arial"/>
                <w:sz w:val="22"/>
                <w:szCs w:val="22"/>
              </w:rPr>
              <w:t>from one of the books you have read</w:t>
            </w:r>
            <w:r w:rsidR="00CF41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41E8" w:rsidRPr="00E46300" w:rsidRDefault="00CF41E8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4B6" w:rsidRPr="00E46300" w:rsidTr="00877308">
        <w:tc>
          <w:tcPr>
            <w:tcW w:w="1384" w:type="dxa"/>
            <w:vMerge/>
          </w:tcPr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Physical Activity</w:t>
            </w:r>
          </w:p>
        </w:tc>
        <w:tc>
          <w:tcPr>
            <w:tcW w:w="6804" w:type="dxa"/>
          </w:tcPr>
          <w:p w:rsidR="004344B6" w:rsidRDefault="00817A91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Simon Says with your family. You have to choose activities that get your heartbeat raised. You could do jumping, skipping, hopping</w:t>
            </w:r>
            <w:r w:rsidR="009B6CA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dancing. If you think of a really good activity let me know and I will suggest it to the whole class.</w:t>
            </w:r>
          </w:p>
          <w:p w:rsidR="00817A91" w:rsidRPr="00E46300" w:rsidRDefault="00817A91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 w:val="restart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6804" w:type="dxa"/>
          </w:tcPr>
          <w:p w:rsidR="00FC2BAC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3F03B9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esson 6 from the textbook. It is </w:t>
            </w:r>
            <w:hyperlink r:id="rId6" w:history="1">
              <w:r w:rsidR="00741549"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>Tue</w:t>
              </w:r>
              <w:r w:rsidR="00741549"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741549"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>day Lesson 6 Comparing and Ordering</w:t>
              </w:r>
              <w:r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6804" w:type="dxa"/>
          </w:tcPr>
          <w:p w:rsidR="00FC2BAC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Maia wrote a letter to the twins introducing herself before she went to live with them. She told the twins about herself and about where she lives. Plan a letter that </w:t>
            </w:r>
            <w:r w:rsidR="000F1CF2">
              <w:rPr>
                <w:rFonts w:ascii="Arial" w:hAnsi="Arial" w:cs="Arial"/>
                <w:sz w:val="22"/>
                <w:szCs w:val="22"/>
              </w:rPr>
              <w:t>YOU</w:t>
            </w:r>
            <w:r>
              <w:rPr>
                <w:rFonts w:ascii="Arial" w:hAnsi="Arial" w:cs="Arial"/>
                <w:sz w:val="22"/>
                <w:szCs w:val="22"/>
              </w:rPr>
              <w:t xml:space="preserve"> would write to the twin</w:t>
            </w:r>
            <w:r w:rsidR="003F03B9">
              <w:rPr>
                <w:rFonts w:ascii="Arial" w:hAnsi="Arial" w:cs="Arial"/>
                <w:sz w:val="22"/>
                <w:szCs w:val="22"/>
              </w:rPr>
              <w:t>s. You</w:t>
            </w:r>
            <w:r>
              <w:rPr>
                <w:rFonts w:ascii="Arial" w:hAnsi="Arial" w:cs="Arial"/>
                <w:sz w:val="22"/>
                <w:szCs w:val="22"/>
              </w:rPr>
              <w:t xml:space="preserve"> must introduce yourself, your likes and dislike</w:t>
            </w:r>
            <w:r w:rsidR="003F03B9">
              <w:rPr>
                <w:rFonts w:ascii="Arial" w:hAnsi="Arial" w:cs="Arial"/>
                <w:sz w:val="22"/>
                <w:szCs w:val="22"/>
              </w:rPr>
              <w:t>s, your family, Holy Cross and Catford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 xml:space="preserve">Physical Activity </w:t>
            </w:r>
          </w:p>
        </w:tc>
        <w:tc>
          <w:tcPr>
            <w:tcW w:w="6804" w:type="dxa"/>
          </w:tcPr>
          <w:p w:rsidR="00FC2BAC" w:rsidRDefault="0044421F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an obstacle course inside or outside your house</w:t>
            </w:r>
            <w:r w:rsidR="000F1CF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Use different objects you have like cardboard boxes, blankets etc. </w:t>
            </w:r>
            <w:r w:rsidR="000F1CF2">
              <w:rPr>
                <w:rFonts w:ascii="Arial" w:hAnsi="Arial" w:cs="Arial"/>
                <w:sz w:val="22"/>
                <w:szCs w:val="22"/>
              </w:rPr>
              <w:t>You can repeat the same course</w:t>
            </w:r>
            <w:r w:rsidR="003F03B9">
              <w:rPr>
                <w:rFonts w:ascii="Arial" w:hAnsi="Arial" w:cs="Arial"/>
                <w:sz w:val="22"/>
                <w:szCs w:val="22"/>
              </w:rPr>
              <w:t xml:space="preserve"> more than once</w:t>
            </w:r>
            <w:r w:rsidR="000F1CF2">
              <w:rPr>
                <w:rFonts w:ascii="Arial" w:hAnsi="Arial" w:cs="Arial"/>
                <w:sz w:val="22"/>
                <w:szCs w:val="22"/>
              </w:rPr>
              <w:t>. What was the hardest part of the course?</w:t>
            </w:r>
          </w:p>
          <w:p w:rsidR="0044421F" w:rsidRPr="00E46300" w:rsidRDefault="0044421F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 w:val="restart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6804" w:type="dxa"/>
          </w:tcPr>
          <w:p w:rsidR="00FC2BAC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lesson 7 from the textbook. It is </w:t>
            </w:r>
            <w:hyperlink r:id="rId7" w:history="1">
              <w:r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Wednesday </w:t>
              </w:r>
              <w:r w:rsidR="00741549" w:rsidRPr="00C912E8">
                <w:rPr>
                  <w:rStyle w:val="Hyperlink"/>
                  <w:rFonts w:ascii="Arial" w:hAnsi="Arial" w:cs="Arial"/>
                  <w:sz w:val="22"/>
                  <w:szCs w:val="22"/>
                </w:rPr>
                <w:t>Lesson 7 Rounding.</w:t>
              </w:r>
            </w:hyperlink>
            <w:r w:rsidR="007415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6804" w:type="dxa"/>
          </w:tcPr>
          <w:p w:rsidR="00FC2BAC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your letter to the twins. Remember relative clauses, rhetorical questions, modal verbs, first</w:t>
            </w:r>
            <w:r w:rsidR="00F15B0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 and add lots of description about yourself. </w:t>
            </w:r>
            <w:r w:rsidR="000F1CF2">
              <w:rPr>
                <w:rFonts w:ascii="Arial" w:hAnsi="Arial" w:cs="Arial"/>
                <w:sz w:val="22"/>
                <w:szCs w:val="22"/>
              </w:rPr>
              <w:t xml:space="preserve">Make sure you edit it at the end. </w:t>
            </w:r>
          </w:p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 xml:space="preserve">Physical Activity </w:t>
            </w:r>
          </w:p>
        </w:tc>
        <w:tc>
          <w:tcPr>
            <w:tcW w:w="6804" w:type="dxa"/>
          </w:tcPr>
          <w:p w:rsidR="00FC2BAC" w:rsidRDefault="0044421F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4E050F">
              <w:rPr>
                <w:rFonts w:ascii="Arial" w:hAnsi="Arial" w:cs="Arial"/>
                <w:sz w:val="22"/>
                <w:szCs w:val="22"/>
              </w:rPr>
              <w:t xml:space="preserve">o on </w:t>
            </w:r>
            <w:hyperlink r:id="rId8" w:history="1">
              <w:proofErr w:type="spellStart"/>
              <w:r w:rsidR="00F15B0B">
                <w:rPr>
                  <w:rStyle w:val="Hyperlink"/>
                  <w:rFonts w:ascii="Arial" w:hAnsi="Arial" w:cs="Arial"/>
                  <w:sz w:val="22"/>
                  <w:szCs w:val="22"/>
                </w:rPr>
                <w:t>GoNoodle</w:t>
              </w:r>
              <w:proofErr w:type="spellEnd"/>
            </w:hyperlink>
            <w:r w:rsidR="004E050F">
              <w:rPr>
                <w:rFonts w:ascii="Arial" w:hAnsi="Arial" w:cs="Arial"/>
                <w:sz w:val="22"/>
                <w:szCs w:val="22"/>
              </w:rPr>
              <w:t xml:space="preserve"> and complete one of their indoor recess workouts. </w:t>
            </w:r>
          </w:p>
          <w:p w:rsidR="0044421F" w:rsidRPr="00E46300" w:rsidRDefault="0044421F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 w:val="restart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6804" w:type="dxa"/>
          </w:tcPr>
          <w:p w:rsidR="00FC2BAC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lesson 8 from the textbook. It is </w:t>
            </w:r>
            <w:hyperlink r:id="rId9" w:history="1">
              <w:r w:rsidR="00741549" w:rsidRPr="000B14D2">
                <w:rPr>
                  <w:rStyle w:val="Hyperlink"/>
                  <w:rFonts w:ascii="Arial" w:hAnsi="Arial" w:cs="Arial"/>
                  <w:sz w:val="22"/>
                  <w:szCs w:val="22"/>
                </w:rPr>
                <w:t>Thu</w:t>
              </w:r>
              <w:r w:rsidR="00741549" w:rsidRPr="000B14D2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="00741549" w:rsidRPr="000B14D2">
                <w:rPr>
                  <w:rStyle w:val="Hyperlink"/>
                  <w:rFonts w:ascii="Arial" w:hAnsi="Arial" w:cs="Arial"/>
                  <w:sz w:val="22"/>
                  <w:szCs w:val="22"/>
                </w:rPr>
                <w:t>sday Lesson 8 Roman Numerals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6804" w:type="dxa"/>
          </w:tcPr>
          <w:p w:rsidR="00FC2BAC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Answer any four of the questions from the </w:t>
            </w:r>
            <w:hyperlink r:id="rId10" w:history="1">
              <w:r w:rsid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P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eading </w:t>
              </w:r>
              <w:r w:rsid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P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ctivity </w:t>
              </w:r>
              <w:r w:rsid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P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>heet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61825" w:rsidRPr="00E46300" w:rsidRDefault="00C61825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 xml:space="preserve">Physical Activity </w:t>
            </w:r>
          </w:p>
        </w:tc>
        <w:tc>
          <w:tcPr>
            <w:tcW w:w="6804" w:type="dxa"/>
          </w:tcPr>
          <w:p w:rsidR="00FC2BAC" w:rsidRDefault="00817A91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your own twister game </w:t>
            </w:r>
            <w:r w:rsidR="0044421F">
              <w:rPr>
                <w:rFonts w:ascii="Arial" w:hAnsi="Arial" w:cs="Arial"/>
                <w:sz w:val="22"/>
                <w:szCs w:val="22"/>
              </w:rPr>
              <w:t>and play it with your family. How long can you stay in for?</w:t>
            </w:r>
          </w:p>
          <w:p w:rsidR="0044421F" w:rsidRPr="00E46300" w:rsidRDefault="0044421F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 w:val="restart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6804" w:type="dxa"/>
          </w:tcPr>
          <w:p w:rsidR="00FC2BAC" w:rsidRDefault="00741549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 Maths investigation for you to try today. Use objects in your house to help you solve it. It is </w:t>
            </w:r>
            <w:hyperlink r:id="rId11" w:history="1">
              <w:r w:rsidRP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Friday </w:t>
              </w:r>
              <w:r w:rsidRP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Pr="00C61825">
                <w:rPr>
                  <w:rStyle w:val="Hyperlink"/>
                  <w:rFonts w:ascii="Arial" w:hAnsi="Arial" w:cs="Arial"/>
                  <w:sz w:val="22"/>
                  <w:szCs w:val="22"/>
                </w:rPr>
                <w:t>eek 2 Maths Investigation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41549" w:rsidRPr="00E46300" w:rsidRDefault="00741549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AC" w:rsidRPr="00E46300" w:rsidTr="00877308">
        <w:tc>
          <w:tcPr>
            <w:tcW w:w="1384" w:type="dxa"/>
            <w:vMerge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6804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Write a book review of a book you finished reading this week or last week. What did you like most about the book? See </w:t>
            </w:r>
            <w:r w:rsidR="00AF6B37">
              <w:rPr>
                <w:rFonts w:ascii="Arial" w:hAnsi="Arial" w:cs="Arial"/>
                <w:sz w:val="22"/>
                <w:szCs w:val="22"/>
              </w:rPr>
              <w:t xml:space="preserve">the </w:t>
            </w:r>
            <w:hyperlink r:id="rId12" w:history="1">
              <w:r w:rsidR="00AF6B37" w:rsidRPr="00A02F09">
                <w:rPr>
                  <w:rStyle w:val="Hyperlink"/>
                  <w:rFonts w:ascii="Arial" w:hAnsi="Arial" w:cs="Arial"/>
                  <w:sz w:val="22"/>
                  <w:szCs w:val="22"/>
                </w:rPr>
                <w:t>tem</w:t>
              </w:r>
              <w:r w:rsidR="00AF6B37" w:rsidRPr="00A02F09">
                <w:rPr>
                  <w:rStyle w:val="Hyperlink"/>
                  <w:rFonts w:ascii="Arial" w:hAnsi="Arial" w:cs="Arial"/>
                  <w:sz w:val="22"/>
                  <w:szCs w:val="22"/>
                </w:rPr>
                <w:t>p</w:t>
              </w:r>
              <w:r w:rsidR="00AF6B37" w:rsidRPr="00A02F09">
                <w:rPr>
                  <w:rStyle w:val="Hyperlink"/>
                  <w:rFonts w:ascii="Arial" w:hAnsi="Arial" w:cs="Arial"/>
                  <w:sz w:val="22"/>
                  <w:szCs w:val="22"/>
                </w:rPr>
                <w:t>late</w:t>
              </w:r>
            </w:hyperlink>
            <w:r w:rsidR="00AF6B37">
              <w:rPr>
                <w:rFonts w:ascii="Arial" w:hAnsi="Arial" w:cs="Arial"/>
                <w:sz w:val="22"/>
                <w:szCs w:val="22"/>
              </w:rPr>
              <w:t xml:space="preserve"> to help you. </w:t>
            </w:r>
          </w:p>
        </w:tc>
      </w:tr>
      <w:tr w:rsidR="00FC2BAC" w:rsidRPr="00E46300" w:rsidTr="00877308">
        <w:tc>
          <w:tcPr>
            <w:tcW w:w="1384" w:type="dxa"/>
            <w:vMerge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2BAC" w:rsidRPr="00E46300" w:rsidRDefault="00FC2BAC" w:rsidP="00FC2BAC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 xml:space="preserve">Physical Activity </w:t>
            </w:r>
          </w:p>
        </w:tc>
        <w:tc>
          <w:tcPr>
            <w:tcW w:w="6804" w:type="dxa"/>
          </w:tcPr>
          <w:p w:rsidR="00FC2BAC" w:rsidRDefault="0044421F" w:rsidP="00FC2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remember your dance routine from last week and add more moves to </w:t>
            </w:r>
            <w:r w:rsidR="001B4900">
              <w:rPr>
                <w:rFonts w:ascii="Arial" w:hAnsi="Arial" w:cs="Arial"/>
                <w:sz w:val="22"/>
                <w:szCs w:val="22"/>
              </w:rPr>
              <w:t>extend the routine</w:t>
            </w:r>
            <w:r w:rsidR="00741549">
              <w:rPr>
                <w:rFonts w:ascii="Arial" w:hAnsi="Arial" w:cs="Arial"/>
                <w:sz w:val="22"/>
                <w:szCs w:val="22"/>
              </w:rPr>
              <w:t>?</w:t>
            </w:r>
            <w:r w:rsidR="001B49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1549" w:rsidRPr="00E46300" w:rsidRDefault="00741549" w:rsidP="00FC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4B6" w:rsidRPr="00E46300" w:rsidRDefault="004344B6" w:rsidP="004344B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8813"/>
      </w:tblGrid>
      <w:tr w:rsidR="004344B6" w:rsidRPr="00E46300" w:rsidTr="00877308">
        <w:tc>
          <w:tcPr>
            <w:tcW w:w="1384" w:type="dxa"/>
          </w:tcPr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</w:rPr>
              <w:t xml:space="preserve">RE:    </w:t>
            </w:r>
          </w:p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4344B6" w:rsidRDefault="0044421F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the Easter story</w:t>
            </w:r>
            <w:r w:rsidR="002759BA">
              <w:rPr>
                <w:rFonts w:ascii="Arial" w:hAnsi="Arial" w:cs="Arial"/>
                <w:sz w:val="22"/>
                <w:szCs w:val="22"/>
              </w:rPr>
              <w:t xml:space="preserve">. I have attached the different parts to the </w:t>
            </w:r>
            <w:hyperlink r:id="rId13" w:history="1">
              <w:r w:rsidR="002759BA" w:rsidRPr="005E23CB">
                <w:rPr>
                  <w:rStyle w:val="Hyperlink"/>
                  <w:rFonts w:ascii="Arial" w:hAnsi="Arial" w:cs="Arial"/>
                  <w:sz w:val="22"/>
                  <w:szCs w:val="22"/>
                </w:rPr>
                <w:t>East</w:t>
              </w:r>
              <w:r w:rsidR="002759BA" w:rsidRPr="005E23CB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2759BA" w:rsidRPr="005E23C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r </w:t>
              </w:r>
              <w:r w:rsidR="005E23CB" w:rsidRPr="005E23C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2759BA" w:rsidRPr="005E23CB">
                <w:rPr>
                  <w:rStyle w:val="Hyperlink"/>
                  <w:rFonts w:ascii="Arial" w:hAnsi="Arial" w:cs="Arial"/>
                  <w:sz w:val="22"/>
                  <w:szCs w:val="22"/>
                </w:rPr>
                <w:t>tory</w:t>
              </w:r>
            </w:hyperlink>
            <w:r w:rsidR="002759BA">
              <w:rPr>
                <w:rFonts w:ascii="Arial" w:hAnsi="Arial" w:cs="Arial"/>
                <w:sz w:val="22"/>
                <w:szCs w:val="22"/>
              </w:rPr>
              <w:t>. However, these are only to help you</w:t>
            </w:r>
            <w:r w:rsidR="007905F0">
              <w:rPr>
                <w:rFonts w:ascii="Arial" w:hAnsi="Arial" w:cs="Arial"/>
                <w:sz w:val="22"/>
                <w:szCs w:val="22"/>
              </w:rPr>
              <w:t xml:space="preserve"> not for you to copy. Try to add more detail and any extra parts to the story that are not included in the pictures. </w:t>
            </w:r>
          </w:p>
          <w:p w:rsidR="007905F0" w:rsidRDefault="007905F0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the story into your exercise book or you could type t</w:t>
            </w:r>
            <w:r w:rsidR="005F1832">
              <w:rPr>
                <w:rFonts w:ascii="Arial" w:hAnsi="Arial" w:cs="Arial"/>
                <w:sz w:val="22"/>
                <w:szCs w:val="22"/>
              </w:rPr>
              <w:t>he story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05F0" w:rsidRPr="00E46300" w:rsidRDefault="007905F0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4B6" w:rsidRPr="00E46300" w:rsidTr="00877308">
        <w:trPr>
          <w:trHeight w:val="759"/>
        </w:trPr>
        <w:tc>
          <w:tcPr>
            <w:tcW w:w="1384" w:type="dxa"/>
          </w:tcPr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</w:t>
            </w:r>
          </w:p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</w:t>
            </w:r>
            <w:r w:rsidRPr="00E4630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344B6" w:rsidRPr="00E46300" w:rsidRDefault="004344B6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4E050F" w:rsidRDefault="004E050F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a country in South America. Make a topographic map of this country.</w:t>
            </w:r>
            <w:r w:rsidR="000F1CF2">
              <w:rPr>
                <w:rFonts w:ascii="Arial" w:hAnsi="Arial" w:cs="Arial"/>
                <w:sz w:val="22"/>
                <w:szCs w:val="22"/>
              </w:rPr>
              <w:t xml:space="preserve"> Then</w:t>
            </w:r>
            <w:r>
              <w:rPr>
                <w:rFonts w:ascii="Arial" w:hAnsi="Arial" w:cs="Arial"/>
                <w:sz w:val="22"/>
                <w:szCs w:val="22"/>
              </w:rPr>
              <w:t xml:space="preserve"> make another map showing some of the human features of the country. </w:t>
            </w:r>
            <w:r w:rsidR="000F1CF2">
              <w:rPr>
                <w:rFonts w:ascii="Arial" w:hAnsi="Arial" w:cs="Arial"/>
                <w:sz w:val="22"/>
                <w:szCs w:val="22"/>
              </w:rPr>
              <w:t>Next,</w:t>
            </w:r>
            <w:r>
              <w:rPr>
                <w:rFonts w:ascii="Arial" w:hAnsi="Arial" w:cs="Arial"/>
                <w:sz w:val="22"/>
                <w:szCs w:val="22"/>
              </w:rPr>
              <w:t xml:space="preserve"> make a third map showing some of the physical features of the country. What similarities and differences can you see between the maps. See if you can make </w:t>
            </w:r>
            <w:r w:rsidR="000F1CF2">
              <w:rPr>
                <w:rFonts w:ascii="Arial" w:hAnsi="Arial" w:cs="Arial"/>
                <w:sz w:val="22"/>
                <w:szCs w:val="22"/>
              </w:rPr>
              <w:t xml:space="preserve">each of </w:t>
            </w:r>
            <w:r>
              <w:rPr>
                <w:rFonts w:ascii="Arial" w:hAnsi="Arial" w:cs="Arial"/>
                <w:sz w:val="22"/>
                <w:szCs w:val="22"/>
              </w:rPr>
              <w:t>your maps out of different materials and in different ways. Can you make one of your maps 3D?</w:t>
            </w:r>
          </w:p>
          <w:p w:rsidR="004E050F" w:rsidRDefault="004E050F" w:rsidP="00877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4B6" w:rsidRDefault="00F105A7" w:rsidP="00877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try to knit something that is not a square</w:t>
            </w:r>
            <w:r w:rsidR="00F15B0B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3F03B9">
              <w:rPr>
                <w:rFonts w:ascii="Arial" w:hAnsi="Arial" w:cs="Arial"/>
                <w:sz w:val="22"/>
                <w:szCs w:val="22"/>
              </w:rPr>
              <w:t>am trying to knit a hat this week and it is not too difficult</w:t>
            </w:r>
            <w:r w:rsidR="00F15B0B">
              <w:rPr>
                <w:rFonts w:ascii="Arial" w:hAnsi="Arial" w:cs="Arial"/>
                <w:sz w:val="22"/>
                <w:szCs w:val="22"/>
              </w:rPr>
              <w:t xml:space="preserve"> so far</w:t>
            </w:r>
            <w:r w:rsidR="003F03B9">
              <w:rPr>
                <w:rFonts w:ascii="Arial" w:hAnsi="Arial" w:cs="Arial"/>
                <w:sz w:val="22"/>
                <w:szCs w:val="22"/>
              </w:rPr>
              <w:t>!</w:t>
            </w:r>
            <w:r>
              <w:rPr>
                <w:rFonts w:ascii="Arial" w:hAnsi="Arial" w:cs="Arial"/>
                <w:sz w:val="22"/>
                <w:szCs w:val="22"/>
              </w:rPr>
              <w:t xml:space="preserve"> Challenge yourself and send me photos of your creations.</w:t>
            </w:r>
          </w:p>
          <w:p w:rsidR="00F105A7" w:rsidRDefault="00F105A7" w:rsidP="00877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5A7" w:rsidRPr="00E46300" w:rsidRDefault="00F105A7" w:rsidP="00877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4B6" w:rsidRPr="00E46300" w:rsidRDefault="004344B6" w:rsidP="004344B6">
      <w:pPr>
        <w:rPr>
          <w:rFonts w:ascii="Arial" w:hAnsi="Arial" w:cs="Arial"/>
          <w:sz w:val="22"/>
          <w:szCs w:val="22"/>
        </w:rPr>
      </w:pPr>
    </w:p>
    <w:p w:rsidR="006E2206" w:rsidRDefault="006E2206"/>
    <w:sectPr w:rsidR="006E2206" w:rsidSect="00877308">
      <w:pgSz w:w="11900" w:h="16840"/>
      <w:pgMar w:top="993" w:right="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srQwNjA1NDQ2MDJW0lEKTi0uzszPAykwrgUATGhZkiwAAAA="/>
  </w:docVars>
  <w:rsids>
    <w:rsidRoot w:val="004344B6"/>
    <w:rsid w:val="0002221F"/>
    <w:rsid w:val="000B14D2"/>
    <w:rsid w:val="000D59A2"/>
    <w:rsid w:val="000F1CF2"/>
    <w:rsid w:val="00195ADF"/>
    <w:rsid w:val="001B4900"/>
    <w:rsid w:val="0024294F"/>
    <w:rsid w:val="002501C4"/>
    <w:rsid w:val="002759BA"/>
    <w:rsid w:val="003F03B9"/>
    <w:rsid w:val="0041356E"/>
    <w:rsid w:val="004344B6"/>
    <w:rsid w:val="0044421F"/>
    <w:rsid w:val="004E050F"/>
    <w:rsid w:val="005E23CB"/>
    <w:rsid w:val="005F1832"/>
    <w:rsid w:val="006D081A"/>
    <w:rsid w:val="006E2206"/>
    <w:rsid w:val="00741549"/>
    <w:rsid w:val="00750405"/>
    <w:rsid w:val="007905F0"/>
    <w:rsid w:val="007C3839"/>
    <w:rsid w:val="00817A91"/>
    <w:rsid w:val="00877308"/>
    <w:rsid w:val="00996AD5"/>
    <w:rsid w:val="009B6CA3"/>
    <w:rsid w:val="009D6AD0"/>
    <w:rsid w:val="00A02F09"/>
    <w:rsid w:val="00AF6B37"/>
    <w:rsid w:val="00C61825"/>
    <w:rsid w:val="00C912E8"/>
    <w:rsid w:val="00CF41E8"/>
    <w:rsid w:val="00D34A28"/>
    <w:rsid w:val="00F105A7"/>
    <w:rsid w:val="00F15B0B"/>
    <w:rsid w:val="00F83F9B"/>
    <w:rsid w:val="00FA65B3"/>
    <w:rsid w:val="00F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CFE061"/>
  <w15:chartTrackingRefBased/>
  <w15:docId w15:val="{E2D0BC45-98F9-44FB-8231-E1122288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4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59"/>
    <w:rsid w:val="004344B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2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2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noodle.com/activities/indoor-recess-you-pick-number-1?s=Channel&amp;t=Indoor%20Recess&amp;sid=13&amp;cs=indoor-recess" TargetMode="External"/><Relationship Id="rId13" Type="http://schemas.openxmlformats.org/officeDocument/2006/relationships/hyperlink" Target="https://drive.google.com/file/d/1-RqUr3RjeqFsSoKt5qF5nqQxTVCmrrvY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dI2QoQ__VAT8GU9UX31JINrdNQX_kzFd/view?usp=sharing" TargetMode="External"/><Relationship Id="rId12" Type="http://schemas.openxmlformats.org/officeDocument/2006/relationships/hyperlink" Target="https://drive.google.com/file/d/163Ciwl555KmLoO-WeBADRiLjo2KvCBIK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C9QUAq-niFg3wsZ2Us-uS7fCAjSTiwe/view?usp=sharing" TargetMode="External"/><Relationship Id="rId11" Type="http://schemas.openxmlformats.org/officeDocument/2006/relationships/hyperlink" Target="https://drive.google.com/file/d/1SJ8GMrj8J1QOvnM24h0H-FPb9h00DCGU/view?usp=sharing" TargetMode="External"/><Relationship Id="rId5" Type="http://schemas.openxmlformats.org/officeDocument/2006/relationships/hyperlink" Target="https://drive.google.com/file/d/1SxOFGvUN8vZ7O85MOfO8_jC47CfuI5Lc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si3ADtiKmuE4Qdsf6_YCUD9z4rgJnpCu/view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file/d/1rvviveKd4OyF06qLRlHePzue1bwzDU7g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82FE21FD</Template>
  <TotalTime>1717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6</cp:revision>
  <dcterms:created xsi:type="dcterms:W3CDTF">2020-03-23T09:37:00Z</dcterms:created>
  <dcterms:modified xsi:type="dcterms:W3CDTF">2020-03-27T12:39:00Z</dcterms:modified>
</cp:coreProperties>
</file>